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27509" w14:textId="77777777" w:rsidR="00816E64" w:rsidRPr="00816E64" w:rsidRDefault="00816E64">
      <w:pPr>
        <w:rPr>
          <w:sz w:val="10"/>
          <w:szCs w:val="10"/>
        </w:rPr>
      </w:pPr>
    </w:p>
    <w:tbl>
      <w:tblPr>
        <w:tblStyle w:val="TableGrid"/>
        <w:tblW w:w="10485" w:type="dxa"/>
        <w:tblLook w:val="04A0" w:firstRow="1" w:lastRow="0" w:firstColumn="1" w:lastColumn="0" w:noHBand="0" w:noVBand="1"/>
      </w:tblPr>
      <w:tblGrid>
        <w:gridCol w:w="10485"/>
      </w:tblGrid>
      <w:tr w:rsidR="00816E64" w:rsidRPr="00D83D07" w14:paraId="7195B1BE" w14:textId="77777777" w:rsidTr="007640F5">
        <w:trPr>
          <w:trHeight w:val="438"/>
        </w:trPr>
        <w:tc>
          <w:tcPr>
            <w:tcW w:w="10485" w:type="dxa"/>
            <w:shd w:val="clear" w:color="auto" w:fill="ED7D31" w:themeFill="accent2"/>
          </w:tcPr>
          <w:p w14:paraId="771BACC2" w14:textId="77777777" w:rsidR="00816E64" w:rsidRPr="00D83D07" w:rsidRDefault="00816E64" w:rsidP="007640F5">
            <w:pPr>
              <w:rPr>
                <w:rFonts w:asciiTheme="minorHAnsi" w:hAnsiTheme="minorHAnsi" w:cs="Arial"/>
                <w:b/>
                <w:bCs/>
                <w:color w:val="FFFFFF" w:themeColor="background1"/>
                <w:sz w:val="10"/>
                <w:szCs w:val="10"/>
              </w:rPr>
            </w:pPr>
          </w:p>
          <w:p w14:paraId="085D437B" w14:textId="5F4D49A6" w:rsidR="000B761D" w:rsidRPr="00D83D07" w:rsidRDefault="000B761D" w:rsidP="007640F5">
            <w:pPr>
              <w:jc w:val="center"/>
              <w:rPr>
                <w:rFonts w:asciiTheme="minorHAnsi" w:hAnsiTheme="minorHAnsi" w:cs="Arial"/>
                <w:b/>
                <w:bCs/>
                <w:color w:val="FFFFFF" w:themeColor="background1"/>
                <w:sz w:val="32"/>
                <w:szCs w:val="32"/>
              </w:rPr>
            </w:pPr>
            <w:r w:rsidRPr="00D83D07">
              <w:rPr>
                <w:rFonts w:asciiTheme="minorHAnsi" w:hAnsiTheme="minorHAnsi" w:cs="Arial"/>
                <w:b/>
                <w:bCs/>
                <w:color w:val="FFFFFF" w:themeColor="background1"/>
                <w:sz w:val="32"/>
                <w:szCs w:val="32"/>
              </w:rPr>
              <w:t>How to:</w:t>
            </w:r>
            <w:r w:rsidR="00816E64" w:rsidRPr="00D83D07">
              <w:rPr>
                <w:rFonts w:asciiTheme="minorHAnsi" w:hAnsiTheme="minorHAnsi" w:cs="Arial"/>
                <w:b/>
                <w:bCs/>
                <w:color w:val="FFFFFF" w:themeColor="background1"/>
                <w:sz w:val="32"/>
                <w:szCs w:val="32"/>
              </w:rPr>
              <w:t xml:space="preserve"> </w:t>
            </w:r>
            <w:r w:rsidRPr="00D83D07">
              <w:rPr>
                <w:rFonts w:asciiTheme="minorHAnsi" w:hAnsiTheme="minorHAnsi" w:cs="Arial"/>
                <w:b/>
                <w:bCs/>
                <w:color w:val="FFFFFF" w:themeColor="background1"/>
                <w:sz w:val="32"/>
                <w:szCs w:val="32"/>
              </w:rPr>
              <w:t xml:space="preserve">Assess mental </w:t>
            </w:r>
            <w:r w:rsidR="00FA05F8">
              <w:rPr>
                <w:rFonts w:asciiTheme="minorHAnsi" w:hAnsiTheme="minorHAnsi" w:cs="Arial"/>
                <w:b/>
                <w:bCs/>
                <w:color w:val="FFFFFF" w:themeColor="background1"/>
                <w:sz w:val="32"/>
                <w:szCs w:val="32"/>
              </w:rPr>
              <w:t>c</w:t>
            </w:r>
            <w:r w:rsidRPr="00D83D07">
              <w:rPr>
                <w:rFonts w:asciiTheme="minorHAnsi" w:hAnsiTheme="minorHAnsi" w:cs="Arial"/>
                <w:b/>
                <w:bCs/>
                <w:color w:val="FFFFFF" w:themeColor="background1"/>
                <w:sz w:val="32"/>
                <w:szCs w:val="32"/>
              </w:rPr>
              <w:t xml:space="preserve">apacity </w:t>
            </w:r>
            <w:r w:rsidR="00FE50FD">
              <w:rPr>
                <w:rFonts w:asciiTheme="minorHAnsi" w:hAnsiTheme="minorHAnsi" w:cs="Arial"/>
                <w:b/>
                <w:bCs/>
                <w:color w:val="FFFFFF" w:themeColor="background1"/>
                <w:sz w:val="32"/>
                <w:szCs w:val="32"/>
              </w:rPr>
              <w:t>for</w:t>
            </w:r>
            <w:r w:rsidR="00FA05F8">
              <w:rPr>
                <w:rFonts w:asciiTheme="minorHAnsi" w:hAnsiTheme="minorHAnsi" w:cs="Arial"/>
                <w:b/>
                <w:bCs/>
                <w:color w:val="FFFFFF" w:themeColor="background1"/>
                <w:sz w:val="32"/>
                <w:szCs w:val="32"/>
              </w:rPr>
              <w:t xml:space="preserve"> internet </w:t>
            </w:r>
            <w:r w:rsidR="009E583E">
              <w:rPr>
                <w:rFonts w:asciiTheme="minorHAnsi" w:hAnsiTheme="minorHAnsi" w:cs="Arial"/>
                <w:b/>
                <w:bCs/>
                <w:color w:val="FFFFFF" w:themeColor="background1"/>
                <w:sz w:val="32"/>
                <w:szCs w:val="32"/>
              </w:rPr>
              <w:t>and</w:t>
            </w:r>
            <w:r w:rsidR="00FA05F8">
              <w:rPr>
                <w:rFonts w:asciiTheme="minorHAnsi" w:hAnsiTheme="minorHAnsi" w:cs="Arial"/>
                <w:b/>
                <w:bCs/>
                <w:color w:val="FFFFFF" w:themeColor="background1"/>
                <w:sz w:val="32"/>
                <w:szCs w:val="32"/>
              </w:rPr>
              <w:t xml:space="preserve"> social media use</w:t>
            </w:r>
          </w:p>
          <w:p w14:paraId="3E58D950" w14:textId="2542A268" w:rsidR="00816E64" w:rsidRPr="00D83D07" w:rsidRDefault="00816E64" w:rsidP="007640F5">
            <w:pPr>
              <w:rPr>
                <w:rFonts w:asciiTheme="minorHAnsi" w:hAnsiTheme="minorHAnsi"/>
                <w:color w:val="FFFFFF" w:themeColor="background1"/>
                <w:sz w:val="10"/>
                <w:szCs w:val="10"/>
              </w:rPr>
            </w:pPr>
          </w:p>
        </w:tc>
      </w:tr>
      <w:tr w:rsidR="000B761D" w:rsidRPr="00816E64" w14:paraId="620F53B7" w14:textId="77777777" w:rsidTr="00D53591">
        <w:trPr>
          <w:trHeight w:val="1638"/>
        </w:trPr>
        <w:tc>
          <w:tcPr>
            <w:tcW w:w="10485" w:type="dxa"/>
            <w:tcBorders>
              <w:bottom w:val="single" w:sz="4" w:space="0" w:color="auto"/>
            </w:tcBorders>
          </w:tcPr>
          <w:p w14:paraId="16D0C481" w14:textId="206A44D7" w:rsidR="00553B09" w:rsidRPr="00553B09" w:rsidRDefault="004A5CAB" w:rsidP="00553B09">
            <w:pPr>
              <w:snapToGrid w:val="0"/>
              <w:spacing w:after="120"/>
              <w:rPr>
                <w:rFonts w:ascii="Calibri" w:hAnsi="Calibri" w:cs="Arial"/>
                <w:color w:val="000000" w:themeColor="text1"/>
                <w:sz w:val="22"/>
                <w:szCs w:val="22"/>
              </w:rPr>
            </w:pPr>
            <w:r w:rsidRPr="000C431D">
              <w:rPr>
                <w:rFonts w:ascii="Calibri" w:hAnsi="Calibri" w:cs="Arial"/>
                <w:color w:val="000000" w:themeColor="text1"/>
                <w:sz w:val="22"/>
                <w:szCs w:val="22"/>
              </w:rPr>
              <w:t>The importance of access to electronic and digital technology</w:t>
            </w:r>
            <w:r w:rsidR="00006F1E">
              <w:rPr>
                <w:rFonts w:ascii="Calibri" w:hAnsi="Calibri" w:cs="Arial"/>
                <w:color w:val="000000" w:themeColor="text1"/>
                <w:sz w:val="22"/>
                <w:szCs w:val="22"/>
              </w:rPr>
              <w:t xml:space="preserve"> for people with disabilities</w:t>
            </w:r>
            <w:r w:rsidRPr="000C431D">
              <w:rPr>
                <w:rFonts w:ascii="Calibri" w:hAnsi="Calibri" w:cs="Arial"/>
                <w:color w:val="000000" w:themeColor="text1"/>
                <w:sz w:val="22"/>
                <w:szCs w:val="22"/>
              </w:rPr>
              <w:t xml:space="preserve"> is enshrined with the UN Convention on the Rights of Persons with Disabilities 2006. </w:t>
            </w:r>
            <w:r w:rsidRPr="000C431D">
              <w:rPr>
                <w:rFonts w:ascii="Calibri" w:hAnsi="Calibri" w:cs="Arial"/>
                <w:color w:val="000000" w:themeColor="text1"/>
                <w:sz w:val="22"/>
                <w:szCs w:val="22"/>
                <w:shd w:val="clear" w:color="auto" w:fill="FFFFFF"/>
              </w:rPr>
              <w:t xml:space="preserve">However, </w:t>
            </w:r>
            <w:r w:rsidR="00006F1E">
              <w:rPr>
                <w:rFonts w:ascii="Calibri" w:hAnsi="Calibri" w:cs="Arial"/>
                <w:color w:val="000000" w:themeColor="text1"/>
                <w:sz w:val="22"/>
                <w:szCs w:val="22"/>
                <w:shd w:val="clear" w:color="auto" w:fill="FFFFFF"/>
              </w:rPr>
              <w:t xml:space="preserve">it is widely recognised that </w:t>
            </w:r>
            <w:r w:rsidRPr="000C431D">
              <w:rPr>
                <w:rFonts w:ascii="Calibri" w:hAnsi="Calibri" w:cs="Arial"/>
                <w:color w:val="000000" w:themeColor="text1"/>
                <w:sz w:val="22"/>
                <w:szCs w:val="22"/>
                <w:shd w:val="clear" w:color="auto" w:fill="FFFFFF"/>
              </w:rPr>
              <w:t xml:space="preserve">the internet can be a dangerous place and there is considerable scope for </w:t>
            </w:r>
            <w:r w:rsidRPr="000C431D">
              <w:rPr>
                <w:rStyle w:val="Emphasis"/>
                <w:rFonts w:ascii="Calibri" w:hAnsi="Calibri" w:cs="Arial"/>
                <w:i w:val="0"/>
                <w:iCs w:val="0"/>
                <w:color w:val="000000" w:themeColor="text1"/>
                <w:sz w:val="22"/>
                <w:szCs w:val="22"/>
              </w:rPr>
              <w:t>harassment, bullying, sexual grooming, exploitation</w:t>
            </w:r>
            <w:r w:rsidR="007C4A47">
              <w:rPr>
                <w:rStyle w:val="Emphasis"/>
                <w:rFonts w:ascii="Calibri" w:hAnsi="Calibri" w:cs="Arial"/>
                <w:i w:val="0"/>
                <w:iCs w:val="0"/>
                <w:color w:val="000000" w:themeColor="text1"/>
                <w:sz w:val="22"/>
                <w:szCs w:val="22"/>
              </w:rPr>
              <w:t>,</w:t>
            </w:r>
            <w:r w:rsidRPr="000C431D">
              <w:rPr>
                <w:rStyle w:val="Emphasis"/>
                <w:rFonts w:ascii="Calibri" w:hAnsi="Calibri" w:cs="Arial"/>
                <w:i w:val="0"/>
                <w:iCs w:val="0"/>
                <w:color w:val="000000" w:themeColor="text1"/>
                <w:sz w:val="22"/>
                <w:szCs w:val="22"/>
              </w:rPr>
              <w:t xml:space="preserve"> encouragement of self-harm</w:t>
            </w:r>
            <w:r w:rsidR="007C4A47">
              <w:rPr>
                <w:rStyle w:val="Emphasis"/>
                <w:rFonts w:ascii="Calibri" w:hAnsi="Calibri" w:cs="Arial"/>
                <w:i w:val="0"/>
                <w:iCs w:val="0"/>
                <w:color w:val="000000" w:themeColor="text1"/>
                <w:sz w:val="22"/>
                <w:szCs w:val="22"/>
              </w:rPr>
              <w:t xml:space="preserve"> and </w:t>
            </w:r>
            <w:r w:rsidR="007C4A47" w:rsidRPr="000C431D">
              <w:rPr>
                <w:rStyle w:val="Emphasis"/>
                <w:rFonts w:ascii="Calibri" w:hAnsi="Calibri" w:cs="Arial"/>
                <w:i w:val="0"/>
                <w:iCs w:val="0"/>
                <w:color w:val="000000" w:themeColor="text1"/>
                <w:sz w:val="22"/>
                <w:szCs w:val="22"/>
              </w:rPr>
              <w:t xml:space="preserve">exposure to </w:t>
            </w:r>
            <w:r w:rsidR="007C4A47">
              <w:rPr>
                <w:rStyle w:val="Emphasis"/>
                <w:rFonts w:ascii="Calibri" w:hAnsi="Calibri" w:cs="Arial"/>
                <w:i w:val="0"/>
                <w:iCs w:val="0"/>
                <w:color w:val="000000" w:themeColor="text1"/>
                <w:sz w:val="22"/>
                <w:szCs w:val="22"/>
              </w:rPr>
              <w:t xml:space="preserve">generally </w:t>
            </w:r>
            <w:r w:rsidR="007C4A47" w:rsidRPr="000C431D">
              <w:rPr>
                <w:rStyle w:val="Emphasis"/>
                <w:rFonts w:ascii="Calibri" w:hAnsi="Calibri" w:cs="Arial"/>
                <w:i w:val="0"/>
                <w:iCs w:val="0"/>
                <w:color w:val="000000" w:themeColor="text1"/>
                <w:sz w:val="22"/>
                <w:szCs w:val="22"/>
              </w:rPr>
              <w:t>harmful content</w:t>
            </w:r>
            <w:r w:rsidRPr="000C431D">
              <w:rPr>
                <w:rStyle w:val="Emphasis"/>
                <w:rFonts w:ascii="Calibri" w:hAnsi="Calibri" w:cs="Arial"/>
                <w:i w:val="0"/>
                <w:iCs w:val="0"/>
                <w:color w:val="000000" w:themeColor="text1"/>
                <w:sz w:val="22"/>
                <w:szCs w:val="22"/>
              </w:rPr>
              <w:t>.</w:t>
            </w:r>
            <w:r w:rsidR="00A3673B">
              <w:rPr>
                <w:rStyle w:val="Emphasis"/>
                <w:rFonts w:ascii="Calibri" w:hAnsi="Calibri" w:cs="Arial"/>
                <w:i w:val="0"/>
                <w:iCs w:val="0"/>
                <w:color w:val="000000" w:themeColor="text1"/>
                <w:sz w:val="22"/>
                <w:szCs w:val="22"/>
              </w:rPr>
              <w:t xml:space="preserve"> </w:t>
            </w:r>
            <w:r w:rsidR="00462264">
              <w:rPr>
                <w:rStyle w:val="Emphasis"/>
                <w:rFonts w:ascii="Calibri" w:hAnsi="Calibri" w:cs="Arial"/>
                <w:i w:val="0"/>
                <w:iCs w:val="0"/>
                <w:color w:val="000000" w:themeColor="text1"/>
                <w:sz w:val="22"/>
                <w:szCs w:val="22"/>
              </w:rPr>
              <w:t>Adults at risk</w:t>
            </w:r>
            <w:r w:rsidR="00A3673B">
              <w:rPr>
                <w:rStyle w:val="Emphasis"/>
                <w:rFonts w:ascii="Calibri" w:hAnsi="Calibri" w:cs="Arial"/>
                <w:i w:val="0"/>
                <w:iCs w:val="0"/>
                <w:color w:val="000000" w:themeColor="text1"/>
                <w:sz w:val="22"/>
                <w:szCs w:val="22"/>
              </w:rPr>
              <w:t xml:space="preserve"> are particularly susceptible</w:t>
            </w:r>
            <w:r w:rsidR="007F0A27">
              <w:rPr>
                <w:rStyle w:val="Emphasis"/>
                <w:rFonts w:ascii="Calibri" w:hAnsi="Calibri" w:cs="Arial"/>
                <w:i w:val="0"/>
                <w:iCs w:val="0"/>
                <w:color w:val="000000" w:themeColor="text1"/>
                <w:sz w:val="22"/>
                <w:szCs w:val="22"/>
              </w:rPr>
              <w:t xml:space="preserve"> to these online harms, which pose significant safeguarding concerns. </w:t>
            </w:r>
            <w:r w:rsidR="00592FAA">
              <w:rPr>
                <w:rStyle w:val="Emphasis"/>
                <w:rFonts w:ascii="Calibri" w:hAnsi="Calibri" w:cs="Arial"/>
                <w:i w:val="0"/>
                <w:iCs w:val="0"/>
                <w:color w:val="000000" w:themeColor="text1"/>
                <w:sz w:val="22"/>
                <w:szCs w:val="22"/>
              </w:rPr>
              <w:t xml:space="preserve">These concerns </w:t>
            </w:r>
            <w:r w:rsidR="005E1E1F">
              <w:rPr>
                <w:rStyle w:val="Emphasis"/>
                <w:rFonts w:ascii="Calibri" w:hAnsi="Calibri" w:cs="Arial"/>
                <w:i w:val="0"/>
                <w:iCs w:val="0"/>
                <w:color w:val="000000" w:themeColor="text1"/>
                <w:sz w:val="22"/>
                <w:szCs w:val="22"/>
              </w:rPr>
              <w:t xml:space="preserve">may </w:t>
            </w:r>
            <w:r w:rsidR="0031424D">
              <w:rPr>
                <w:rStyle w:val="Emphasis"/>
                <w:rFonts w:ascii="Calibri" w:hAnsi="Calibri" w:cs="Arial"/>
                <w:i w:val="0"/>
                <w:iCs w:val="0"/>
                <w:color w:val="000000" w:themeColor="text1"/>
                <w:sz w:val="22"/>
                <w:szCs w:val="22"/>
              </w:rPr>
              <w:t xml:space="preserve">therefore trigger an assessment of a adult’s capacity to make decisions about </w:t>
            </w:r>
            <w:r w:rsidR="005E1E1F">
              <w:rPr>
                <w:rStyle w:val="Emphasis"/>
                <w:rFonts w:ascii="Calibri" w:hAnsi="Calibri" w:cs="Arial"/>
                <w:i w:val="0"/>
                <w:iCs w:val="0"/>
                <w:color w:val="000000" w:themeColor="text1"/>
                <w:sz w:val="22"/>
                <w:szCs w:val="22"/>
              </w:rPr>
              <w:t xml:space="preserve">internet </w:t>
            </w:r>
            <w:r w:rsidR="00CA0972">
              <w:rPr>
                <w:rStyle w:val="Emphasis"/>
                <w:rFonts w:ascii="Calibri" w:hAnsi="Calibri" w:cs="Arial"/>
                <w:i w:val="0"/>
                <w:iCs w:val="0"/>
                <w:color w:val="000000" w:themeColor="text1"/>
                <w:sz w:val="22"/>
                <w:szCs w:val="22"/>
              </w:rPr>
              <w:t>and</w:t>
            </w:r>
            <w:r w:rsidR="005E1E1F">
              <w:rPr>
                <w:rStyle w:val="Emphasis"/>
                <w:rFonts w:ascii="Calibri" w:hAnsi="Calibri" w:cs="Arial"/>
                <w:i w:val="0"/>
                <w:iCs w:val="0"/>
                <w:color w:val="000000" w:themeColor="text1"/>
                <w:sz w:val="22"/>
                <w:szCs w:val="22"/>
              </w:rPr>
              <w:t xml:space="preserve"> social media use.</w:t>
            </w:r>
          </w:p>
        </w:tc>
      </w:tr>
      <w:tr w:rsidR="000B761D" w:rsidRPr="00816E64" w14:paraId="31113612" w14:textId="77777777" w:rsidTr="00B7670E">
        <w:tc>
          <w:tcPr>
            <w:tcW w:w="10485" w:type="dxa"/>
            <w:shd w:val="clear" w:color="auto" w:fill="F7CAAC" w:themeFill="accent2" w:themeFillTint="66"/>
          </w:tcPr>
          <w:p w14:paraId="337B88FA" w14:textId="77777777" w:rsidR="00816E64" w:rsidRPr="00816E64" w:rsidRDefault="00816E64" w:rsidP="00816E64">
            <w:pPr>
              <w:rPr>
                <w:rFonts w:asciiTheme="minorHAnsi" w:hAnsiTheme="minorHAnsi" w:cs="Arial"/>
                <w:b/>
                <w:bCs/>
                <w:sz w:val="10"/>
                <w:szCs w:val="10"/>
              </w:rPr>
            </w:pPr>
          </w:p>
          <w:p w14:paraId="782976D8" w14:textId="6314E3FF" w:rsidR="000B761D" w:rsidRPr="00816E64" w:rsidRDefault="000B761D" w:rsidP="00816E64">
            <w:pPr>
              <w:jc w:val="center"/>
              <w:rPr>
                <w:rFonts w:asciiTheme="minorHAnsi" w:hAnsiTheme="minorHAnsi" w:cs="Arial"/>
                <w:b/>
                <w:bCs/>
                <w:sz w:val="28"/>
                <w:szCs w:val="28"/>
              </w:rPr>
            </w:pPr>
            <w:r w:rsidRPr="00816E64">
              <w:rPr>
                <w:rFonts w:asciiTheme="minorHAnsi" w:hAnsiTheme="minorHAnsi" w:cs="Arial"/>
                <w:b/>
                <w:bCs/>
                <w:sz w:val="28"/>
                <w:szCs w:val="28"/>
              </w:rPr>
              <w:t>The presumption of mental capacity and practicable steps</w:t>
            </w:r>
          </w:p>
          <w:p w14:paraId="010B7EEF" w14:textId="77777777" w:rsidR="000B761D" w:rsidRPr="00816E64" w:rsidRDefault="000B761D" w:rsidP="00454974">
            <w:pPr>
              <w:rPr>
                <w:rFonts w:asciiTheme="minorHAnsi" w:hAnsiTheme="minorHAnsi"/>
                <w:sz w:val="10"/>
                <w:szCs w:val="10"/>
              </w:rPr>
            </w:pPr>
          </w:p>
        </w:tc>
      </w:tr>
      <w:tr w:rsidR="000B761D" w:rsidRPr="00816E64" w14:paraId="0A0E4789" w14:textId="77777777" w:rsidTr="00B7670E">
        <w:tc>
          <w:tcPr>
            <w:tcW w:w="10485" w:type="dxa"/>
            <w:tcBorders>
              <w:bottom w:val="single" w:sz="4" w:space="0" w:color="auto"/>
            </w:tcBorders>
          </w:tcPr>
          <w:p w14:paraId="532D4196" w14:textId="4480B0D9" w:rsidR="00536A45" w:rsidRPr="00964CF5" w:rsidRDefault="000C7F3E" w:rsidP="00964CF5">
            <w:pPr>
              <w:ind w:left="57"/>
              <w:rPr>
                <w:rFonts w:cs="Arial"/>
                <w:sz w:val="22"/>
                <w:szCs w:val="22"/>
                <w:lang w:val="en-US"/>
              </w:rPr>
            </w:pPr>
            <w:r w:rsidRPr="00C1538D">
              <w:rPr>
                <w:rFonts w:asciiTheme="minorHAnsi" w:hAnsiTheme="minorHAnsi" w:cstheme="minorHAnsi"/>
                <w:sz w:val="22"/>
                <w:szCs w:val="22"/>
              </w:rPr>
              <w:t>The starting point of the MCA is to presume a person has mental capacity to make a decision</w:t>
            </w:r>
            <w:r w:rsidR="00C057DD" w:rsidRPr="00C1538D">
              <w:rPr>
                <w:rFonts w:asciiTheme="minorHAnsi" w:hAnsiTheme="minorHAnsi" w:cstheme="minorHAnsi"/>
                <w:sz w:val="22"/>
                <w:szCs w:val="22"/>
              </w:rPr>
              <w:t xml:space="preserve">, including </w:t>
            </w:r>
            <w:r w:rsidRPr="00C1538D">
              <w:rPr>
                <w:rFonts w:asciiTheme="minorHAnsi" w:hAnsiTheme="minorHAnsi" w:cstheme="minorHAnsi"/>
                <w:sz w:val="22"/>
                <w:szCs w:val="22"/>
              </w:rPr>
              <w:t>consent</w:t>
            </w:r>
            <w:r w:rsidR="00C057DD" w:rsidRPr="00C1538D">
              <w:rPr>
                <w:rFonts w:asciiTheme="minorHAnsi" w:hAnsiTheme="minorHAnsi" w:cstheme="minorHAnsi"/>
                <w:sz w:val="22"/>
                <w:szCs w:val="22"/>
              </w:rPr>
              <w:t xml:space="preserve">ing to or refusing the </w:t>
            </w:r>
            <w:r w:rsidRPr="00C1538D">
              <w:rPr>
                <w:rFonts w:asciiTheme="minorHAnsi" w:hAnsiTheme="minorHAnsi" w:cstheme="minorHAnsi"/>
                <w:sz w:val="22"/>
                <w:szCs w:val="22"/>
              </w:rPr>
              <w:t>intervention/assessment. Before concluding that a person lacks mental capacity to decide, it is important to take all practical and appropriate steps to enable the person to make the decision themselves (2</w:t>
            </w:r>
            <w:r w:rsidRPr="00C1538D">
              <w:rPr>
                <w:rFonts w:asciiTheme="minorHAnsi" w:hAnsiTheme="minorHAnsi" w:cstheme="minorHAnsi"/>
                <w:sz w:val="22"/>
                <w:szCs w:val="22"/>
                <w:vertAlign w:val="superscript"/>
              </w:rPr>
              <w:t>nd</w:t>
            </w:r>
            <w:r w:rsidRPr="00C1538D">
              <w:rPr>
                <w:rFonts w:asciiTheme="minorHAnsi" w:hAnsiTheme="minorHAnsi" w:cstheme="minorHAnsi"/>
                <w:sz w:val="22"/>
                <w:szCs w:val="22"/>
              </w:rPr>
              <w:t xml:space="preserve"> principle of the MCA).</w:t>
            </w:r>
            <w:r w:rsidR="00536A45" w:rsidRPr="00C1538D">
              <w:rPr>
                <w:rFonts w:asciiTheme="minorHAnsi" w:hAnsiTheme="minorHAnsi" w:cstheme="minorHAnsi"/>
                <w:sz w:val="22"/>
                <w:szCs w:val="22"/>
              </w:rPr>
              <w:t xml:space="preserve"> </w:t>
            </w:r>
            <w:r w:rsidR="00964CF5" w:rsidRPr="00C1538D">
              <w:rPr>
                <w:rFonts w:asciiTheme="minorHAnsi" w:hAnsiTheme="minorHAnsi" w:cs="Arial"/>
                <w:sz w:val="22"/>
                <w:szCs w:val="22"/>
              </w:rPr>
              <w:t xml:space="preserve">Chapter 3 of the MCA Code of Practice gives detailed guidance on the steps that could be taken to support a person make a decision for themselves including: providing relevant information, </w:t>
            </w:r>
            <w:r w:rsidR="00964CF5" w:rsidRPr="00C1538D">
              <w:rPr>
                <w:rFonts w:asciiTheme="minorHAnsi" w:hAnsiTheme="minorHAnsi" w:cs="Arial"/>
                <w:sz w:val="22"/>
                <w:szCs w:val="22"/>
                <w:lang w:val="en-US"/>
              </w:rPr>
              <w:t>communicating in an appropriate way, making the person feel at ease and supporting the person.</w:t>
            </w:r>
          </w:p>
          <w:p w14:paraId="6FF6ECFE" w14:textId="77777777" w:rsidR="00536A45" w:rsidRPr="00E72FAD" w:rsidRDefault="00536A45" w:rsidP="00DE7868">
            <w:pPr>
              <w:ind w:left="57"/>
              <w:rPr>
                <w:rFonts w:asciiTheme="minorHAnsi" w:hAnsiTheme="minorHAnsi" w:cstheme="minorHAnsi"/>
                <w:sz w:val="16"/>
                <w:szCs w:val="16"/>
              </w:rPr>
            </w:pPr>
          </w:p>
          <w:p w14:paraId="55C52D51" w14:textId="27DFBB4E" w:rsidR="008F5A8D" w:rsidRDefault="000C7F3E" w:rsidP="00B87C27">
            <w:pPr>
              <w:ind w:left="57"/>
              <w:rPr>
                <w:rFonts w:ascii="Calibri" w:hAnsi="Calibri" w:cs="Calibri"/>
                <w:sz w:val="22"/>
                <w:szCs w:val="22"/>
              </w:rPr>
            </w:pPr>
            <w:r w:rsidRPr="00BC27B6">
              <w:rPr>
                <w:rFonts w:asciiTheme="minorHAnsi" w:hAnsiTheme="minorHAnsi" w:cstheme="minorHAnsi"/>
                <w:sz w:val="22"/>
                <w:szCs w:val="22"/>
              </w:rPr>
              <w:t xml:space="preserve">In relation to </w:t>
            </w:r>
            <w:r w:rsidR="007F5399">
              <w:rPr>
                <w:rFonts w:asciiTheme="minorHAnsi" w:hAnsiTheme="minorHAnsi" w:cstheme="minorHAnsi"/>
                <w:sz w:val="22"/>
                <w:szCs w:val="22"/>
              </w:rPr>
              <w:t xml:space="preserve">internet </w:t>
            </w:r>
            <w:r w:rsidR="00CA0972">
              <w:rPr>
                <w:rFonts w:asciiTheme="minorHAnsi" w:hAnsiTheme="minorHAnsi" w:cstheme="minorHAnsi"/>
                <w:sz w:val="22"/>
                <w:szCs w:val="22"/>
              </w:rPr>
              <w:t>and</w:t>
            </w:r>
            <w:r w:rsidR="007F5399">
              <w:rPr>
                <w:rFonts w:asciiTheme="minorHAnsi" w:hAnsiTheme="minorHAnsi" w:cstheme="minorHAnsi"/>
                <w:sz w:val="22"/>
                <w:szCs w:val="22"/>
              </w:rPr>
              <w:t xml:space="preserve"> social media use</w:t>
            </w:r>
            <w:r w:rsidRPr="00BC27B6">
              <w:rPr>
                <w:rFonts w:asciiTheme="minorHAnsi" w:hAnsiTheme="minorHAnsi" w:cstheme="minorHAnsi"/>
                <w:sz w:val="22"/>
                <w:szCs w:val="22"/>
              </w:rPr>
              <w:t>,</w:t>
            </w:r>
            <w:r w:rsidR="00DE7868" w:rsidRPr="00BC27B6">
              <w:rPr>
                <w:rFonts w:asciiTheme="minorHAnsi" w:hAnsiTheme="minorHAnsi" w:cstheme="minorHAnsi"/>
                <w:sz w:val="22"/>
                <w:szCs w:val="22"/>
              </w:rPr>
              <w:t xml:space="preserve"> it</w:t>
            </w:r>
            <w:r w:rsidRPr="00BC27B6">
              <w:rPr>
                <w:rFonts w:asciiTheme="minorHAnsi" w:hAnsiTheme="minorHAnsi" w:cstheme="minorHAnsi"/>
                <w:sz w:val="22"/>
                <w:szCs w:val="22"/>
                <w:lang w:val="en-US"/>
              </w:rPr>
              <w:t xml:space="preserve"> is </w:t>
            </w:r>
            <w:r w:rsidRPr="00BC27B6">
              <w:rPr>
                <w:rFonts w:asciiTheme="minorHAnsi" w:hAnsiTheme="minorHAnsi" w:cstheme="minorHAnsi"/>
                <w:sz w:val="22"/>
                <w:szCs w:val="22"/>
              </w:rPr>
              <w:t>important to remember that capacity can be acquired, following a</w:t>
            </w:r>
            <w:r w:rsidR="00245DE3">
              <w:rPr>
                <w:rFonts w:asciiTheme="minorHAnsi" w:hAnsiTheme="minorHAnsi" w:cstheme="minorHAnsi"/>
                <w:sz w:val="22"/>
                <w:szCs w:val="22"/>
              </w:rPr>
              <w:t xml:space="preserve"> tailored</w:t>
            </w:r>
            <w:r w:rsidRPr="00BC27B6">
              <w:rPr>
                <w:rFonts w:asciiTheme="minorHAnsi" w:hAnsiTheme="minorHAnsi" w:cstheme="minorHAnsi"/>
                <w:sz w:val="22"/>
                <w:szCs w:val="22"/>
              </w:rPr>
              <w:t xml:space="preserve"> programme of </w:t>
            </w:r>
            <w:r w:rsidR="007F5399">
              <w:rPr>
                <w:rFonts w:asciiTheme="minorHAnsi" w:hAnsiTheme="minorHAnsi" w:cstheme="minorHAnsi"/>
                <w:sz w:val="22"/>
                <w:szCs w:val="22"/>
              </w:rPr>
              <w:t>education and training</w:t>
            </w:r>
            <w:r w:rsidR="00B77CB8">
              <w:rPr>
                <w:rFonts w:asciiTheme="minorHAnsi" w:hAnsiTheme="minorHAnsi" w:cstheme="minorHAnsi"/>
                <w:sz w:val="22"/>
                <w:szCs w:val="22"/>
              </w:rPr>
              <w:t>.</w:t>
            </w:r>
            <w:r w:rsidR="007F5399">
              <w:rPr>
                <w:rStyle w:val="FootnoteReference"/>
                <w:rFonts w:asciiTheme="minorHAnsi" w:hAnsiTheme="minorHAnsi" w:cstheme="minorHAnsi"/>
                <w:sz w:val="22"/>
                <w:szCs w:val="22"/>
              </w:rPr>
              <w:footnoteReference w:id="1"/>
            </w:r>
            <w:r w:rsidR="00E00B6E">
              <w:rPr>
                <w:rFonts w:asciiTheme="minorHAnsi" w:hAnsiTheme="minorHAnsi" w:cstheme="minorHAnsi"/>
                <w:sz w:val="22"/>
                <w:szCs w:val="22"/>
              </w:rPr>
              <w:t xml:space="preserve"> </w:t>
            </w:r>
            <w:r w:rsidR="00E00B6E" w:rsidRPr="00FB7B82">
              <w:rPr>
                <w:rFonts w:ascii="Calibri" w:hAnsi="Calibri" w:cs="Calibri"/>
                <w:sz w:val="22"/>
                <w:szCs w:val="22"/>
              </w:rPr>
              <w:t xml:space="preserve">Wherever possible, the professional carrying out the capacity </w:t>
            </w:r>
            <w:r w:rsidR="00E00B6E">
              <w:rPr>
                <w:rFonts w:ascii="Calibri" w:hAnsi="Calibri" w:cs="Calibri"/>
                <w:sz w:val="22"/>
                <w:szCs w:val="22"/>
              </w:rPr>
              <w:t>assessment</w:t>
            </w:r>
            <w:r w:rsidR="00E00B6E" w:rsidRPr="00FB7B82">
              <w:rPr>
                <w:rFonts w:ascii="Calibri" w:hAnsi="Calibri" w:cs="Calibri"/>
                <w:sz w:val="22"/>
                <w:szCs w:val="22"/>
              </w:rPr>
              <w:t xml:space="preserve"> should use </w:t>
            </w:r>
            <w:r w:rsidR="00E00B6E">
              <w:rPr>
                <w:rFonts w:ascii="Calibri" w:hAnsi="Calibri" w:cs="Calibri"/>
                <w:sz w:val="22"/>
                <w:szCs w:val="22"/>
              </w:rPr>
              <w:t>props and visual aids to support decision-making.</w:t>
            </w:r>
            <w:r w:rsidR="00143F84">
              <w:rPr>
                <w:rFonts w:ascii="Calibri" w:hAnsi="Calibri" w:cs="Calibri"/>
                <w:sz w:val="22"/>
                <w:szCs w:val="22"/>
              </w:rPr>
              <w:t xml:space="preserve"> </w:t>
            </w:r>
            <w:r w:rsidR="00B87C27">
              <w:rPr>
                <w:rFonts w:ascii="Calibri" w:hAnsi="Calibri" w:cs="Calibri"/>
                <w:sz w:val="22"/>
                <w:szCs w:val="22"/>
              </w:rPr>
              <w:t>This could include for example, using the adult’s preferred device as a prop and referring to screenshots of their preferred social media platforms, websites and browsing history</w:t>
            </w:r>
            <w:r w:rsidR="00B02389">
              <w:rPr>
                <w:rFonts w:ascii="Calibri" w:hAnsi="Calibri" w:cs="Calibri"/>
                <w:sz w:val="22"/>
                <w:szCs w:val="22"/>
              </w:rPr>
              <w:t>.</w:t>
            </w:r>
          </w:p>
          <w:p w14:paraId="0CC20389" w14:textId="03333FC2" w:rsidR="00F1171F" w:rsidRPr="002A7FB9" w:rsidRDefault="00F1171F" w:rsidP="002A7FB9">
            <w:pPr>
              <w:rPr>
                <w:rFonts w:asciiTheme="minorHAnsi" w:hAnsiTheme="minorHAnsi" w:cstheme="minorHAnsi"/>
                <w:sz w:val="10"/>
                <w:szCs w:val="10"/>
                <w:lang w:val="en-US"/>
              </w:rPr>
            </w:pPr>
          </w:p>
        </w:tc>
      </w:tr>
      <w:tr w:rsidR="000B761D" w:rsidRPr="00816E64" w14:paraId="782FEA4F" w14:textId="77777777" w:rsidTr="00B7670E">
        <w:tc>
          <w:tcPr>
            <w:tcW w:w="10485" w:type="dxa"/>
            <w:tcBorders>
              <w:bottom w:val="single" w:sz="4" w:space="0" w:color="auto"/>
            </w:tcBorders>
            <w:shd w:val="clear" w:color="auto" w:fill="F7CAAC" w:themeFill="accent2" w:themeFillTint="66"/>
          </w:tcPr>
          <w:p w14:paraId="25B6FDB6" w14:textId="3DC7DD85" w:rsidR="00816E64" w:rsidRPr="000567FA" w:rsidRDefault="000B761D" w:rsidP="000567FA">
            <w:pPr>
              <w:spacing w:before="120" w:after="120"/>
              <w:jc w:val="center"/>
              <w:rPr>
                <w:rFonts w:asciiTheme="minorHAnsi" w:hAnsiTheme="minorHAnsi" w:cstheme="minorHAnsi"/>
                <w:b/>
                <w:bCs/>
                <w:sz w:val="28"/>
                <w:szCs w:val="28"/>
              </w:rPr>
            </w:pPr>
            <w:r w:rsidRPr="000567FA">
              <w:rPr>
                <w:rFonts w:asciiTheme="minorHAnsi" w:hAnsiTheme="minorHAnsi" w:cstheme="minorHAnsi"/>
                <w:b/>
                <w:bCs/>
                <w:sz w:val="28"/>
                <w:szCs w:val="28"/>
              </w:rPr>
              <w:t>Relevant information</w:t>
            </w:r>
          </w:p>
        </w:tc>
      </w:tr>
      <w:tr w:rsidR="00F1171F" w:rsidRPr="00816E64" w14:paraId="63B2C02C" w14:textId="77777777" w:rsidTr="00B7670E">
        <w:tc>
          <w:tcPr>
            <w:tcW w:w="10485" w:type="dxa"/>
            <w:tcBorders>
              <w:bottom w:val="single" w:sz="4" w:space="0" w:color="auto"/>
            </w:tcBorders>
            <w:shd w:val="clear" w:color="auto" w:fill="auto"/>
          </w:tcPr>
          <w:p w14:paraId="10CB39BF" w14:textId="23007F81" w:rsidR="005944CD" w:rsidRPr="008F6F3F" w:rsidRDefault="00116145" w:rsidP="005944CD">
            <w:pPr>
              <w:rPr>
                <w:rFonts w:ascii="Calibri" w:hAnsi="Calibri"/>
                <w:sz w:val="22"/>
                <w:szCs w:val="22"/>
              </w:rPr>
            </w:pPr>
            <w:r w:rsidRPr="00424B85">
              <w:rPr>
                <w:rFonts w:asciiTheme="minorHAnsi" w:hAnsiTheme="minorHAnsi"/>
                <w:color w:val="000000" w:themeColor="text1"/>
                <w:sz w:val="22"/>
                <w:szCs w:val="22"/>
                <w:shd w:val="clear" w:color="auto" w:fill="FFFFFF"/>
              </w:rPr>
              <w:t xml:space="preserve">In the case of </w:t>
            </w:r>
            <w:hyperlink r:id="rId8" w:history="1">
              <w:r w:rsidR="004A5CAB" w:rsidRPr="00C125CB">
                <w:rPr>
                  <w:rStyle w:val="Hyperlink"/>
                  <w:rFonts w:asciiTheme="minorHAnsi" w:hAnsiTheme="minorHAnsi"/>
                  <w:i/>
                  <w:iCs/>
                  <w:sz w:val="22"/>
                  <w:szCs w:val="22"/>
                </w:rPr>
                <w:t>A (Capacity: Social Media and Internet Use: Best Interests) [2019] EWCOP 2</w:t>
              </w:r>
            </w:hyperlink>
            <w:r w:rsidRPr="00424B85">
              <w:rPr>
                <w:rFonts w:asciiTheme="minorHAnsi" w:hAnsiTheme="minorHAnsi"/>
                <w:color w:val="000000" w:themeColor="text1"/>
                <w:sz w:val="22"/>
                <w:szCs w:val="22"/>
                <w:shd w:val="clear" w:color="auto" w:fill="FFFFFF"/>
              </w:rPr>
              <w:t xml:space="preserve">, the Court of Protection was asked to decide whether a man with a learning disability had capacity </w:t>
            </w:r>
            <w:r w:rsidR="006237E8" w:rsidRPr="00424B85">
              <w:rPr>
                <w:rFonts w:asciiTheme="minorHAnsi" w:hAnsiTheme="minorHAnsi"/>
                <w:color w:val="000000" w:themeColor="text1"/>
                <w:sz w:val="22"/>
                <w:szCs w:val="22"/>
                <w:shd w:val="clear" w:color="auto" w:fill="FFFFFF"/>
              </w:rPr>
              <w:t xml:space="preserve">to </w:t>
            </w:r>
            <w:r w:rsidR="003223A5">
              <w:rPr>
                <w:rFonts w:asciiTheme="minorHAnsi" w:hAnsiTheme="minorHAnsi"/>
                <w:color w:val="000000" w:themeColor="text1"/>
                <w:sz w:val="22"/>
                <w:szCs w:val="22"/>
                <w:shd w:val="clear" w:color="auto" w:fill="FFFFFF"/>
              </w:rPr>
              <w:t xml:space="preserve">make decisions about </w:t>
            </w:r>
            <w:r w:rsidR="00F50B13">
              <w:rPr>
                <w:rFonts w:asciiTheme="minorHAnsi" w:hAnsiTheme="minorHAnsi"/>
                <w:color w:val="000000" w:themeColor="text1"/>
                <w:sz w:val="22"/>
                <w:szCs w:val="22"/>
              </w:rPr>
              <w:t>internet and social media use</w:t>
            </w:r>
            <w:r w:rsidR="006237E8" w:rsidRPr="00424B85">
              <w:rPr>
                <w:rFonts w:asciiTheme="minorHAnsi" w:hAnsiTheme="minorHAnsi"/>
                <w:color w:val="000000" w:themeColor="text1"/>
                <w:sz w:val="22"/>
                <w:szCs w:val="22"/>
                <w:shd w:val="clear" w:color="auto" w:fill="FFFFFF"/>
              </w:rPr>
              <w:t>.</w:t>
            </w:r>
            <w:r w:rsidR="00091037" w:rsidRPr="00424B85">
              <w:rPr>
                <w:rFonts w:asciiTheme="minorHAnsi" w:hAnsiTheme="minorHAnsi"/>
                <w:color w:val="000000" w:themeColor="text1"/>
                <w:sz w:val="22"/>
                <w:szCs w:val="22"/>
                <w:shd w:val="clear" w:color="auto" w:fill="FFFFFF"/>
              </w:rPr>
              <w:t xml:space="preserve"> </w:t>
            </w:r>
            <w:r w:rsidR="00442EC0" w:rsidRPr="00424B85">
              <w:rPr>
                <w:rFonts w:asciiTheme="minorHAnsi" w:hAnsiTheme="minorHAnsi" w:cs="Arial"/>
                <w:color w:val="000000" w:themeColor="text1"/>
                <w:sz w:val="22"/>
                <w:szCs w:val="22"/>
                <w:shd w:val="clear" w:color="auto" w:fill="FFFFFF"/>
              </w:rPr>
              <w:t xml:space="preserve">The judge stressed the importance of distinguishing capacity for engaging in social media for the purposes of </w:t>
            </w:r>
            <w:r w:rsidR="00442EC0" w:rsidRPr="00481D5E">
              <w:rPr>
                <w:rFonts w:asciiTheme="minorHAnsi" w:hAnsiTheme="minorHAnsi" w:cs="Arial"/>
                <w:color w:val="000000" w:themeColor="text1"/>
                <w:sz w:val="22"/>
                <w:szCs w:val="22"/>
                <w:shd w:val="clear" w:color="auto" w:fill="FFFFFF"/>
              </w:rPr>
              <w:t xml:space="preserve">online </w:t>
            </w:r>
            <w:r w:rsidR="00442EC0" w:rsidRPr="00424B85">
              <w:rPr>
                <w:rFonts w:asciiTheme="minorHAnsi" w:hAnsiTheme="minorHAnsi" w:cs="Arial"/>
                <w:color w:val="000000" w:themeColor="text1"/>
                <w:sz w:val="22"/>
                <w:szCs w:val="22"/>
                <w:shd w:val="clear" w:color="auto" w:fill="FFFFFF"/>
              </w:rPr>
              <w:t xml:space="preserve">contact from other forms of contact, or general issues surrounding care. </w:t>
            </w:r>
            <w:r w:rsidR="003223A5">
              <w:rPr>
                <w:rFonts w:asciiTheme="minorHAnsi" w:hAnsiTheme="minorHAnsi" w:cs="Arial"/>
                <w:color w:val="000000" w:themeColor="text1"/>
                <w:spacing w:val="-1"/>
                <w:sz w:val="22"/>
                <w:szCs w:val="22"/>
                <w:shd w:val="clear" w:color="auto" w:fill="FFFFFF"/>
              </w:rPr>
              <w:t xml:space="preserve">He </w:t>
            </w:r>
            <w:r w:rsidR="00091037" w:rsidRPr="00424B85">
              <w:rPr>
                <w:rFonts w:asciiTheme="minorHAnsi" w:hAnsiTheme="minorHAnsi" w:cs="Arial"/>
                <w:color w:val="000000" w:themeColor="text1"/>
                <w:spacing w:val="-1"/>
                <w:sz w:val="22"/>
                <w:szCs w:val="22"/>
                <w:shd w:val="clear" w:color="auto" w:fill="FFFFFF"/>
              </w:rPr>
              <w:t xml:space="preserve">also </w:t>
            </w:r>
            <w:r w:rsidR="00091037" w:rsidRPr="008F6F3F">
              <w:rPr>
                <w:rFonts w:ascii="Calibri" w:hAnsi="Calibri" w:cs="Arial"/>
                <w:color w:val="000000" w:themeColor="text1"/>
                <w:spacing w:val="-1"/>
                <w:sz w:val="22"/>
                <w:szCs w:val="22"/>
                <w:shd w:val="clear" w:color="auto" w:fill="FFFFFF"/>
              </w:rPr>
              <w:t>decided that c</w:t>
            </w:r>
            <w:r w:rsidR="000B7035" w:rsidRPr="008F6F3F">
              <w:rPr>
                <w:rFonts w:ascii="Calibri" w:hAnsi="Calibri" w:cs="Arial"/>
                <w:color w:val="000000" w:themeColor="text1"/>
                <w:spacing w:val="-1"/>
                <w:sz w:val="22"/>
                <w:szCs w:val="22"/>
                <w:shd w:val="clear" w:color="auto" w:fill="FFFFFF"/>
              </w:rPr>
              <w:t xml:space="preserve">apacity to use the internet and social media are </w:t>
            </w:r>
            <w:r w:rsidR="00C125CB" w:rsidRPr="00BD0A9A">
              <w:rPr>
                <w:rFonts w:ascii="Calibri" w:hAnsi="Calibri" w:cs="Arial"/>
                <w:i/>
                <w:iCs/>
                <w:color w:val="000000" w:themeColor="text1"/>
                <w:spacing w:val="-1"/>
                <w:sz w:val="22"/>
                <w:szCs w:val="22"/>
                <w:shd w:val="clear" w:color="auto" w:fill="FFFFFF"/>
              </w:rPr>
              <w:t>‘</w:t>
            </w:r>
            <w:r w:rsidR="000B7035" w:rsidRPr="00BD0A9A">
              <w:rPr>
                <w:rFonts w:ascii="Calibri" w:hAnsi="Calibri" w:cs="Arial"/>
                <w:i/>
                <w:iCs/>
                <w:color w:val="000000" w:themeColor="text1"/>
                <w:spacing w:val="-1"/>
                <w:sz w:val="22"/>
                <w:szCs w:val="22"/>
                <w:shd w:val="clear" w:color="auto" w:fill="FFFFFF"/>
              </w:rPr>
              <w:t>inextricably</w:t>
            </w:r>
            <w:r w:rsidR="00C125CB" w:rsidRPr="00BD0A9A">
              <w:rPr>
                <w:rFonts w:ascii="Calibri" w:hAnsi="Calibri" w:cs="Arial"/>
                <w:i/>
                <w:iCs/>
                <w:color w:val="000000" w:themeColor="text1"/>
                <w:spacing w:val="-1"/>
                <w:sz w:val="22"/>
                <w:szCs w:val="22"/>
                <w:shd w:val="clear" w:color="auto" w:fill="FFFFFF"/>
              </w:rPr>
              <w:t>’</w:t>
            </w:r>
            <w:r w:rsidR="000B7035" w:rsidRPr="008F6F3F">
              <w:rPr>
                <w:rFonts w:ascii="Calibri" w:hAnsi="Calibri" w:cs="Arial"/>
                <w:color w:val="000000" w:themeColor="text1"/>
                <w:spacing w:val="-1"/>
                <w:sz w:val="22"/>
                <w:szCs w:val="22"/>
                <w:shd w:val="clear" w:color="auto" w:fill="FFFFFF"/>
              </w:rPr>
              <w:t xml:space="preserve"> linked</w:t>
            </w:r>
            <w:r w:rsidR="00091037" w:rsidRPr="008F6F3F">
              <w:rPr>
                <w:rFonts w:ascii="Calibri" w:hAnsi="Calibri" w:cs="Arial"/>
                <w:color w:val="000000" w:themeColor="text1"/>
                <w:spacing w:val="-1"/>
                <w:sz w:val="22"/>
                <w:szCs w:val="22"/>
                <w:shd w:val="clear" w:color="auto" w:fill="FFFFFF"/>
              </w:rPr>
              <w:t xml:space="preserve"> and</w:t>
            </w:r>
            <w:r w:rsidR="00C125CB" w:rsidRPr="008F6F3F">
              <w:rPr>
                <w:rFonts w:ascii="Calibri" w:hAnsi="Calibri" w:cs="Arial"/>
                <w:color w:val="000000" w:themeColor="text1"/>
                <w:spacing w:val="-1"/>
                <w:sz w:val="22"/>
                <w:szCs w:val="22"/>
                <w:shd w:val="clear" w:color="auto" w:fill="FFFFFF"/>
              </w:rPr>
              <w:t xml:space="preserve"> it is therefore </w:t>
            </w:r>
            <w:r w:rsidR="00C125CB" w:rsidRPr="00BD0A9A">
              <w:rPr>
                <w:rFonts w:ascii="Calibri" w:hAnsi="Calibri" w:cs="Arial"/>
                <w:i/>
                <w:iCs/>
                <w:color w:val="000000" w:themeColor="text1"/>
                <w:spacing w:val="-1"/>
                <w:sz w:val="22"/>
                <w:szCs w:val="22"/>
                <w:shd w:val="clear" w:color="auto" w:fill="FFFFFF"/>
              </w:rPr>
              <w:t>‘...</w:t>
            </w:r>
            <w:r w:rsidR="00C125CB" w:rsidRPr="00BD0A9A">
              <w:rPr>
                <w:rFonts w:ascii="Calibri" w:hAnsi="Calibri"/>
                <w:i/>
                <w:iCs/>
                <w:color w:val="000000"/>
                <w:sz w:val="22"/>
                <w:szCs w:val="22"/>
              </w:rPr>
              <w:t>impractical and unnecessary to assess capacity separately in relation to using the internet for social communications as to using it for entertainment, education, relaxation, and/or for gathering information</w:t>
            </w:r>
            <w:r w:rsidR="00091037" w:rsidRPr="00BD0A9A">
              <w:rPr>
                <w:rFonts w:ascii="Calibri" w:hAnsi="Calibri" w:cs="Arial"/>
                <w:i/>
                <w:iCs/>
                <w:color w:val="000000" w:themeColor="text1"/>
                <w:spacing w:val="-1"/>
                <w:sz w:val="22"/>
                <w:szCs w:val="22"/>
                <w:shd w:val="clear" w:color="auto" w:fill="FFFFFF"/>
              </w:rPr>
              <w:t>.</w:t>
            </w:r>
            <w:r w:rsidR="00C125CB" w:rsidRPr="00BD0A9A">
              <w:rPr>
                <w:rFonts w:ascii="Calibri" w:hAnsi="Calibri" w:cs="Arial"/>
                <w:i/>
                <w:iCs/>
                <w:color w:val="000000" w:themeColor="text1"/>
                <w:spacing w:val="-1"/>
                <w:sz w:val="22"/>
                <w:szCs w:val="22"/>
                <w:shd w:val="clear" w:color="auto" w:fill="FFFFFF"/>
              </w:rPr>
              <w:t>’</w:t>
            </w:r>
            <w:r w:rsidR="008F6F3F">
              <w:rPr>
                <w:rStyle w:val="FootnoteReference"/>
                <w:rFonts w:ascii="Calibri" w:hAnsi="Calibri" w:cs="Arial"/>
                <w:color w:val="000000" w:themeColor="text1"/>
                <w:spacing w:val="-1"/>
                <w:sz w:val="22"/>
                <w:szCs w:val="22"/>
                <w:shd w:val="clear" w:color="auto" w:fill="FFFFFF"/>
              </w:rPr>
              <w:footnoteReference w:id="2"/>
            </w:r>
            <w:r w:rsidR="008F6F3F">
              <w:rPr>
                <w:rFonts w:ascii="Calibri" w:hAnsi="Calibri" w:cs="Arial"/>
                <w:color w:val="000000" w:themeColor="text1"/>
                <w:spacing w:val="-1"/>
                <w:sz w:val="22"/>
                <w:szCs w:val="22"/>
                <w:shd w:val="clear" w:color="auto" w:fill="FFFFFF"/>
              </w:rPr>
              <w:t xml:space="preserve"> </w:t>
            </w:r>
            <w:r w:rsidR="005944CD" w:rsidRPr="008F6F3F">
              <w:rPr>
                <w:rFonts w:ascii="Calibri" w:hAnsi="Calibri" w:cs="Arial"/>
                <w:color w:val="000000" w:themeColor="text1"/>
                <w:spacing w:val="-1"/>
                <w:sz w:val="22"/>
                <w:szCs w:val="22"/>
                <w:shd w:val="clear" w:color="auto" w:fill="FFFFFF"/>
              </w:rPr>
              <w:t>T</w:t>
            </w:r>
            <w:r w:rsidR="005944CD" w:rsidRPr="008F6F3F">
              <w:rPr>
                <w:rFonts w:ascii="Calibri" w:hAnsi="Calibri"/>
                <w:color w:val="000000"/>
                <w:sz w:val="22"/>
                <w:szCs w:val="22"/>
              </w:rPr>
              <w:t xml:space="preserve">he judge identified the relevant information which a person needs to be able to understand, retain, and use and weigh, as </w:t>
            </w:r>
            <w:r w:rsidR="00D57851">
              <w:rPr>
                <w:rFonts w:ascii="Calibri" w:hAnsi="Calibri"/>
                <w:color w:val="000000"/>
                <w:sz w:val="22"/>
                <w:szCs w:val="22"/>
              </w:rPr>
              <w:t xml:space="preserve">the </w:t>
            </w:r>
            <w:r w:rsidR="005944CD" w:rsidRPr="008F6F3F">
              <w:rPr>
                <w:rFonts w:ascii="Calibri" w:hAnsi="Calibri"/>
                <w:color w:val="000000"/>
                <w:sz w:val="22"/>
                <w:szCs w:val="22"/>
              </w:rPr>
              <w:t>follow</w:t>
            </w:r>
            <w:r w:rsidR="00D57851">
              <w:rPr>
                <w:rFonts w:ascii="Calibri" w:hAnsi="Calibri"/>
                <w:color w:val="000000"/>
                <w:sz w:val="22"/>
                <w:szCs w:val="22"/>
              </w:rPr>
              <w:t>ing</w:t>
            </w:r>
            <w:r w:rsidR="005944CD" w:rsidRPr="008F6F3F">
              <w:rPr>
                <w:rFonts w:ascii="Calibri" w:hAnsi="Calibri"/>
                <w:color w:val="000000"/>
                <w:sz w:val="22"/>
                <w:szCs w:val="22"/>
              </w:rPr>
              <w:t>:</w:t>
            </w:r>
          </w:p>
          <w:p w14:paraId="08B291D0" w14:textId="77777777" w:rsidR="003331F9" w:rsidRPr="007C3431" w:rsidRDefault="003331F9" w:rsidP="003331F9">
            <w:pPr>
              <w:pStyle w:val="NormalWeb"/>
              <w:spacing w:before="0" w:beforeAutospacing="0" w:after="0" w:afterAutospacing="0"/>
              <w:rPr>
                <w:rFonts w:ascii="Calibri" w:hAnsi="Calibri"/>
                <w:color w:val="000000" w:themeColor="text1"/>
                <w:sz w:val="10"/>
                <w:szCs w:val="10"/>
              </w:rPr>
            </w:pPr>
            <w:bookmarkStart w:id="0" w:name="_Hlk1199215"/>
          </w:p>
          <w:p w14:paraId="651E34B5" w14:textId="107C62C4" w:rsidR="00F807DA" w:rsidRPr="00BD0A9A" w:rsidRDefault="00F807DA" w:rsidP="006D1C27">
            <w:pPr>
              <w:pStyle w:val="NormalWeb"/>
              <w:numPr>
                <w:ilvl w:val="0"/>
                <w:numId w:val="39"/>
              </w:numPr>
              <w:spacing w:before="0" w:beforeAutospacing="0" w:after="0" w:afterAutospacing="0"/>
              <w:rPr>
                <w:rFonts w:asciiTheme="minorHAnsi" w:hAnsiTheme="minorHAnsi"/>
                <w:i/>
                <w:iCs/>
                <w:color w:val="000000" w:themeColor="text1"/>
                <w:sz w:val="22"/>
                <w:szCs w:val="22"/>
              </w:rPr>
            </w:pPr>
            <w:r w:rsidRPr="00BD0A9A">
              <w:rPr>
                <w:rFonts w:ascii="Calibri" w:hAnsi="Calibri"/>
                <w:i/>
                <w:iCs/>
                <w:color w:val="000000" w:themeColor="text1"/>
                <w:sz w:val="22"/>
                <w:szCs w:val="22"/>
              </w:rPr>
              <w:t>Information and images (including videos) which you share on the internet or through social media could be shared more</w:t>
            </w:r>
            <w:r w:rsidRPr="00BD0A9A">
              <w:rPr>
                <w:rFonts w:asciiTheme="minorHAnsi" w:hAnsiTheme="minorHAnsi"/>
                <w:i/>
                <w:iCs/>
                <w:color w:val="000000" w:themeColor="text1"/>
                <w:sz w:val="22"/>
                <w:szCs w:val="22"/>
              </w:rPr>
              <w:t xml:space="preserve"> widely, including with people you don’t know</w:t>
            </w:r>
            <w:bookmarkEnd w:id="0"/>
            <w:r w:rsidRPr="00BD0A9A">
              <w:rPr>
                <w:rFonts w:asciiTheme="minorHAnsi" w:hAnsiTheme="minorHAnsi"/>
                <w:i/>
                <w:iCs/>
                <w:color w:val="000000" w:themeColor="text1"/>
                <w:sz w:val="22"/>
                <w:szCs w:val="22"/>
              </w:rPr>
              <w:t>, without you knowing or being able to stop it.</w:t>
            </w:r>
          </w:p>
          <w:p w14:paraId="0EE5C02A" w14:textId="77777777" w:rsidR="00D46836" w:rsidRPr="00BD0A9A" w:rsidRDefault="00D46836" w:rsidP="00D46836">
            <w:pPr>
              <w:pStyle w:val="NormalWeb"/>
              <w:spacing w:before="0" w:beforeAutospacing="0" w:after="0" w:afterAutospacing="0"/>
              <w:rPr>
                <w:rFonts w:asciiTheme="minorHAnsi" w:hAnsiTheme="minorHAnsi"/>
                <w:i/>
                <w:iCs/>
                <w:color w:val="000000" w:themeColor="text1"/>
                <w:sz w:val="10"/>
                <w:szCs w:val="10"/>
              </w:rPr>
            </w:pPr>
          </w:p>
          <w:p w14:paraId="244725DA" w14:textId="50E78EA1" w:rsidR="00F807DA" w:rsidRPr="00BD0A9A" w:rsidRDefault="00F807DA" w:rsidP="006D1C27">
            <w:pPr>
              <w:pStyle w:val="ListParagraph"/>
              <w:numPr>
                <w:ilvl w:val="0"/>
                <w:numId w:val="39"/>
              </w:numPr>
              <w:rPr>
                <w:rFonts w:asciiTheme="minorHAnsi" w:hAnsiTheme="minorHAnsi"/>
                <w:i/>
                <w:iCs/>
                <w:color w:val="000000" w:themeColor="text1"/>
                <w:sz w:val="22"/>
                <w:szCs w:val="22"/>
              </w:rPr>
            </w:pPr>
            <w:r w:rsidRPr="00BD0A9A">
              <w:rPr>
                <w:rFonts w:asciiTheme="minorHAnsi" w:hAnsiTheme="minorHAnsi"/>
                <w:i/>
                <w:iCs/>
                <w:color w:val="000000" w:themeColor="text1"/>
                <w:sz w:val="22"/>
                <w:szCs w:val="22"/>
              </w:rPr>
              <w:t xml:space="preserve">It is possible to limit the sharing of personal information or images (and videos) by using privacy and location settings on some internet and social media sites </w:t>
            </w:r>
            <w:r w:rsidR="00D46836" w:rsidRPr="00BD0A9A">
              <w:rPr>
                <w:rFonts w:asciiTheme="minorHAnsi" w:hAnsiTheme="minorHAnsi"/>
                <w:i/>
                <w:iCs/>
                <w:color w:val="000000" w:themeColor="text1"/>
                <w:sz w:val="22"/>
                <w:szCs w:val="22"/>
              </w:rPr>
              <w:t>(</w:t>
            </w:r>
            <w:r w:rsidR="00034E76" w:rsidRPr="00BD0A9A">
              <w:rPr>
                <w:rFonts w:asciiTheme="minorHAnsi" w:hAnsiTheme="minorHAnsi"/>
                <w:i/>
                <w:iCs/>
                <w:color w:val="000000" w:themeColor="text1"/>
                <w:sz w:val="22"/>
                <w:szCs w:val="22"/>
              </w:rPr>
              <w:t>there is no expectation that the person understan</w:t>
            </w:r>
            <w:r w:rsidR="00BC2E9B" w:rsidRPr="00BD0A9A">
              <w:rPr>
                <w:rFonts w:asciiTheme="minorHAnsi" w:hAnsiTheme="minorHAnsi"/>
                <w:i/>
                <w:iCs/>
                <w:color w:val="000000" w:themeColor="text1"/>
                <w:sz w:val="22"/>
                <w:szCs w:val="22"/>
              </w:rPr>
              <w:t>d</w:t>
            </w:r>
            <w:r w:rsidR="003331F9" w:rsidRPr="00BD0A9A">
              <w:rPr>
                <w:rFonts w:asciiTheme="minorHAnsi" w:hAnsiTheme="minorHAnsi"/>
                <w:i/>
                <w:iCs/>
                <w:color w:val="000000" w:themeColor="text1"/>
                <w:sz w:val="22"/>
                <w:szCs w:val="22"/>
              </w:rPr>
              <w:t>s</w:t>
            </w:r>
            <w:r w:rsidR="00034E76" w:rsidRPr="00BD0A9A">
              <w:rPr>
                <w:rFonts w:asciiTheme="minorHAnsi" w:hAnsiTheme="minorHAnsi"/>
                <w:i/>
                <w:iCs/>
                <w:color w:val="000000" w:themeColor="text1"/>
                <w:sz w:val="22"/>
                <w:szCs w:val="22"/>
              </w:rPr>
              <w:t xml:space="preserve"> the </w:t>
            </w:r>
            <w:r w:rsidR="002C00EC" w:rsidRPr="00BD0A9A">
              <w:rPr>
                <w:rFonts w:asciiTheme="minorHAnsi" w:hAnsiTheme="minorHAnsi"/>
                <w:i/>
                <w:iCs/>
                <w:color w:val="000000" w:themeColor="text1"/>
                <w:sz w:val="22"/>
                <w:szCs w:val="22"/>
              </w:rPr>
              <w:t>precise details or mechanisms of the privacy settings</w:t>
            </w:r>
            <w:r w:rsidR="00D46836" w:rsidRPr="00BD0A9A">
              <w:rPr>
                <w:rFonts w:asciiTheme="minorHAnsi" w:hAnsiTheme="minorHAnsi"/>
                <w:i/>
                <w:iCs/>
                <w:color w:val="000000" w:themeColor="text1"/>
                <w:sz w:val="22"/>
                <w:szCs w:val="22"/>
              </w:rPr>
              <w:t>).</w:t>
            </w:r>
          </w:p>
          <w:p w14:paraId="66EC8DC3" w14:textId="77777777" w:rsidR="00D46836" w:rsidRPr="00BD0A9A" w:rsidRDefault="00D46836" w:rsidP="00D46836">
            <w:pPr>
              <w:pStyle w:val="NormalWeb"/>
              <w:spacing w:before="0" w:beforeAutospacing="0" w:after="0" w:afterAutospacing="0"/>
              <w:rPr>
                <w:rFonts w:asciiTheme="minorHAnsi" w:hAnsiTheme="minorHAnsi"/>
                <w:i/>
                <w:iCs/>
                <w:color w:val="000000" w:themeColor="text1"/>
                <w:sz w:val="10"/>
                <w:szCs w:val="10"/>
              </w:rPr>
            </w:pPr>
          </w:p>
          <w:p w14:paraId="7847DC2B" w14:textId="1D6455EB" w:rsidR="00F807DA" w:rsidRPr="00BD0A9A" w:rsidRDefault="00F807DA" w:rsidP="006D1C27">
            <w:pPr>
              <w:pStyle w:val="ListParagraph"/>
              <w:numPr>
                <w:ilvl w:val="0"/>
                <w:numId w:val="39"/>
              </w:numPr>
              <w:rPr>
                <w:rStyle w:val="apple-converted-space"/>
                <w:rFonts w:asciiTheme="minorHAnsi" w:hAnsiTheme="minorHAnsi"/>
                <w:i/>
                <w:iCs/>
                <w:color w:val="000000" w:themeColor="text1"/>
                <w:sz w:val="22"/>
                <w:szCs w:val="22"/>
              </w:rPr>
            </w:pPr>
            <w:r w:rsidRPr="00BD0A9A">
              <w:rPr>
                <w:rFonts w:asciiTheme="minorHAnsi" w:hAnsiTheme="minorHAnsi"/>
                <w:i/>
                <w:iCs/>
                <w:color w:val="000000" w:themeColor="text1"/>
                <w:sz w:val="22"/>
                <w:szCs w:val="22"/>
              </w:rPr>
              <w:t xml:space="preserve">If you place material or images (including videos) on social media sites which are rude or offensive, or share those images, other people might be upset or offended </w:t>
            </w:r>
            <w:r w:rsidR="00D46836" w:rsidRPr="00BD0A9A">
              <w:rPr>
                <w:rFonts w:asciiTheme="minorHAnsi" w:hAnsiTheme="minorHAnsi"/>
                <w:i/>
                <w:iCs/>
                <w:color w:val="000000" w:themeColor="text1"/>
                <w:sz w:val="22"/>
                <w:szCs w:val="22"/>
              </w:rPr>
              <w:t>(</w:t>
            </w:r>
            <w:r w:rsidR="002C00EC" w:rsidRPr="00BD0A9A">
              <w:rPr>
                <w:rFonts w:asciiTheme="minorHAnsi" w:hAnsiTheme="minorHAnsi"/>
                <w:i/>
                <w:iCs/>
                <w:color w:val="000000" w:themeColor="text1"/>
                <w:sz w:val="22"/>
                <w:szCs w:val="22"/>
              </w:rPr>
              <w:t xml:space="preserve">this includes: </w:t>
            </w:r>
            <w:r w:rsidR="00D57851" w:rsidRPr="00BD0A9A">
              <w:rPr>
                <w:rFonts w:asciiTheme="minorHAnsi" w:hAnsiTheme="minorHAnsi"/>
                <w:i/>
                <w:iCs/>
                <w:color w:val="000000" w:themeColor="text1"/>
                <w:sz w:val="22"/>
                <w:szCs w:val="22"/>
              </w:rPr>
              <w:t>forwarding</w:t>
            </w:r>
            <w:r w:rsidR="002C00EC" w:rsidRPr="00BD0A9A">
              <w:rPr>
                <w:rFonts w:asciiTheme="minorHAnsi" w:hAnsiTheme="minorHAnsi"/>
                <w:i/>
                <w:iCs/>
                <w:color w:val="000000" w:themeColor="text1"/>
                <w:sz w:val="22"/>
                <w:szCs w:val="22"/>
              </w:rPr>
              <w:t xml:space="preserve"> an email, </w:t>
            </w:r>
            <w:r w:rsidR="00D57851" w:rsidRPr="00BD0A9A">
              <w:rPr>
                <w:rFonts w:asciiTheme="minorHAnsi" w:hAnsiTheme="minorHAnsi"/>
                <w:i/>
                <w:iCs/>
                <w:color w:val="000000" w:themeColor="text1"/>
                <w:sz w:val="22"/>
                <w:szCs w:val="22"/>
              </w:rPr>
              <w:t>uploading</w:t>
            </w:r>
            <w:r w:rsidR="002C00EC" w:rsidRPr="00BD0A9A">
              <w:rPr>
                <w:rFonts w:asciiTheme="minorHAnsi" w:hAnsiTheme="minorHAnsi"/>
                <w:i/>
                <w:iCs/>
                <w:color w:val="000000" w:themeColor="text1"/>
                <w:sz w:val="22"/>
                <w:szCs w:val="22"/>
              </w:rPr>
              <w:t xml:space="preserve"> </w:t>
            </w:r>
            <w:r w:rsidR="00D57851" w:rsidRPr="00BD0A9A">
              <w:rPr>
                <w:rFonts w:asciiTheme="minorHAnsi" w:hAnsiTheme="minorHAnsi"/>
                <w:i/>
                <w:iCs/>
                <w:color w:val="000000" w:themeColor="text1"/>
                <w:sz w:val="22"/>
                <w:szCs w:val="22"/>
              </w:rPr>
              <w:t>to</w:t>
            </w:r>
            <w:r w:rsidR="002C00EC" w:rsidRPr="00BD0A9A">
              <w:rPr>
                <w:rFonts w:asciiTheme="minorHAnsi" w:hAnsiTheme="minorHAnsi"/>
                <w:i/>
                <w:iCs/>
                <w:color w:val="000000" w:themeColor="text1"/>
                <w:sz w:val="22"/>
                <w:szCs w:val="22"/>
              </w:rPr>
              <w:t xml:space="preserve"> a file</w:t>
            </w:r>
            <w:r w:rsidR="00D57851" w:rsidRPr="00BD0A9A">
              <w:rPr>
                <w:rFonts w:asciiTheme="minorHAnsi" w:hAnsiTheme="minorHAnsi"/>
                <w:i/>
                <w:iCs/>
                <w:color w:val="000000" w:themeColor="text1"/>
                <w:sz w:val="22"/>
                <w:szCs w:val="22"/>
              </w:rPr>
              <w:t>-</w:t>
            </w:r>
            <w:r w:rsidR="002C00EC" w:rsidRPr="00BD0A9A">
              <w:rPr>
                <w:rFonts w:asciiTheme="minorHAnsi" w:hAnsiTheme="minorHAnsi"/>
                <w:i/>
                <w:iCs/>
                <w:color w:val="000000" w:themeColor="text1"/>
                <w:sz w:val="22"/>
                <w:szCs w:val="22"/>
              </w:rPr>
              <w:t>sharing platform, uploading to a site that other people have access to, and possessing with a view to distribut</w:t>
            </w:r>
            <w:r w:rsidR="00D57851" w:rsidRPr="00BD0A9A">
              <w:rPr>
                <w:rFonts w:asciiTheme="minorHAnsi" w:hAnsiTheme="minorHAnsi"/>
                <w:i/>
                <w:iCs/>
                <w:color w:val="000000" w:themeColor="text1"/>
                <w:sz w:val="22"/>
                <w:szCs w:val="22"/>
              </w:rPr>
              <w:t>ing</w:t>
            </w:r>
            <w:r w:rsidR="00D46836" w:rsidRPr="00BD0A9A">
              <w:rPr>
                <w:rFonts w:asciiTheme="minorHAnsi" w:hAnsiTheme="minorHAnsi"/>
                <w:i/>
                <w:iCs/>
                <w:color w:val="000000" w:themeColor="text1"/>
                <w:sz w:val="22"/>
                <w:szCs w:val="22"/>
              </w:rPr>
              <w:t>).</w:t>
            </w:r>
          </w:p>
          <w:p w14:paraId="6F069149" w14:textId="77777777" w:rsidR="00D46836" w:rsidRPr="00BD0A9A" w:rsidRDefault="00D46836" w:rsidP="00D46836">
            <w:pPr>
              <w:pStyle w:val="NormalWeb"/>
              <w:spacing w:before="0" w:beforeAutospacing="0" w:after="0" w:afterAutospacing="0"/>
              <w:rPr>
                <w:rStyle w:val="apple-converted-space"/>
                <w:rFonts w:asciiTheme="minorHAnsi" w:hAnsiTheme="minorHAnsi"/>
                <w:i/>
                <w:iCs/>
                <w:color w:val="000000" w:themeColor="text1"/>
                <w:sz w:val="10"/>
                <w:szCs w:val="10"/>
              </w:rPr>
            </w:pPr>
          </w:p>
          <w:p w14:paraId="3622AF87" w14:textId="2D40D849" w:rsidR="00F807DA" w:rsidRPr="00BD0A9A" w:rsidRDefault="00F807DA" w:rsidP="006D1C27">
            <w:pPr>
              <w:pStyle w:val="NormalWeb"/>
              <w:numPr>
                <w:ilvl w:val="0"/>
                <w:numId w:val="39"/>
              </w:numPr>
              <w:spacing w:before="0" w:beforeAutospacing="0" w:after="0" w:afterAutospacing="0"/>
              <w:rPr>
                <w:rFonts w:asciiTheme="minorHAnsi" w:hAnsiTheme="minorHAnsi"/>
                <w:i/>
                <w:iCs/>
                <w:color w:val="000000" w:themeColor="text1"/>
                <w:sz w:val="22"/>
                <w:szCs w:val="22"/>
              </w:rPr>
            </w:pPr>
            <w:r w:rsidRPr="00BD0A9A">
              <w:rPr>
                <w:rFonts w:asciiTheme="minorHAnsi" w:hAnsiTheme="minorHAnsi"/>
                <w:i/>
                <w:iCs/>
                <w:color w:val="000000" w:themeColor="text1"/>
                <w:sz w:val="22"/>
                <w:szCs w:val="22"/>
              </w:rPr>
              <w:lastRenderedPageBreak/>
              <w:t>Some people you meet or communicate with online, who you don’t otherwise know, may not be who they say they are (they may disguise, or lie about themselves); someone who calls themselves a ‘friend’ on social media may not be friendly</w:t>
            </w:r>
            <w:r w:rsidR="00D46836" w:rsidRPr="00BD0A9A">
              <w:rPr>
                <w:rFonts w:asciiTheme="minorHAnsi" w:hAnsiTheme="minorHAnsi"/>
                <w:i/>
                <w:iCs/>
                <w:color w:val="000000" w:themeColor="text1"/>
                <w:sz w:val="22"/>
                <w:szCs w:val="22"/>
              </w:rPr>
              <w:t>.</w:t>
            </w:r>
          </w:p>
          <w:p w14:paraId="0DBC28BC" w14:textId="77777777" w:rsidR="00D46836" w:rsidRPr="00BC2E9B" w:rsidRDefault="00D46836" w:rsidP="00D46836">
            <w:pPr>
              <w:pStyle w:val="NormalWeb"/>
              <w:spacing w:before="0" w:beforeAutospacing="0" w:after="0" w:afterAutospacing="0"/>
              <w:rPr>
                <w:rFonts w:asciiTheme="minorHAnsi" w:hAnsiTheme="minorHAnsi"/>
                <w:color w:val="000000" w:themeColor="text1"/>
                <w:sz w:val="10"/>
                <w:szCs w:val="10"/>
              </w:rPr>
            </w:pPr>
          </w:p>
          <w:p w14:paraId="764838DF" w14:textId="018FB024" w:rsidR="00F807DA" w:rsidRPr="00BD0A9A" w:rsidRDefault="00F807DA" w:rsidP="00D46836">
            <w:pPr>
              <w:pStyle w:val="NormalWeb"/>
              <w:numPr>
                <w:ilvl w:val="0"/>
                <w:numId w:val="25"/>
              </w:numPr>
              <w:spacing w:before="0" w:beforeAutospacing="0" w:after="0" w:afterAutospacing="0"/>
              <w:rPr>
                <w:rStyle w:val="apple-converted-space"/>
                <w:rFonts w:asciiTheme="minorHAnsi" w:hAnsiTheme="minorHAnsi"/>
                <w:i/>
                <w:iCs/>
                <w:color w:val="000000" w:themeColor="text1"/>
                <w:sz w:val="22"/>
                <w:szCs w:val="22"/>
              </w:rPr>
            </w:pPr>
            <w:r w:rsidRPr="00BD0A9A">
              <w:rPr>
                <w:rFonts w:asciiTheme="minorHAnsi" w:hAnsiTheme="minorHAnsi"/>
                <w:i/>
                <w:iCs/>
                <w:color w:val="000000" w:themeColor="text1"/>
                <w:sz w:val="22"/>
                <w:szCs w:val="22"/>
              </w:rPr>
              <w:t xml:space="preserve">Some people you meet or communicate with </w:t>
            </w:r>
            <w:r w:rsidR="00D46836" w:rsidRPr="00BD0A9A">
              <w:rPr>
                <w:rFonts w:asciiTheme="minorHAnsi" w:hAnsiTheme="minorHAnsi"/>
                <w:i/>
                <w:iCs/>
                <w:color w:val="000000" w:themeColor="text1"/>
                <w:sz w:val="22"/>
                <w:szCs w:val="22"/>
              </w:rPr>
              <w:t>online</w:t>
            </w:r>
            <w:r w:rsidRPr="00BD0A9A">
              <w:rPr>
                <w:rFonts w:asciiTheme="minorHAnsi" w:hAnsiTheme="minorHAnsi"/>
                <w:i/>
                <w:iCs/>
                <w:color w:val="000000" w:themeColor="text1"/>
                <w:sz w:val="22"/>
                <w:szCs w:val="22"/>
              </w:rPr>
              <w:t>, who you don’t otherwise know, may pose a risk to you; they may lie to you, or exploit or take advantage of you sexually, financially, emotionally and/or physically; they may want to cause you harm</w:t>
            </w:r>
            <w:r w:rsidR="00D46836" w:rsidRPr="00BD0A9A">
              <w:rPr>
                <w:rFonts w:asciiTheme="minorHAnsi" w:hAnsiTheme="minorHAnsi"/>
                <w:i/>
                <w:iCs/>
                <w:color w:val="000000" w:themeColor="text1"/>
                <w:sz w:val="22"/>
                <w:szCs w:val="22"/>
              </w:rPr>
              <w:t>.</w:t>
            </w:r>
          </w:p>
          <w:p w14:paraId="7887CC9D" w14:textId="77777777" w:rsidR="00D46836" w:rsidRPr="00A04C28" w:rsidRDefault="00D46836" w:rsidP="00D46836">
            <w:pPr>
              <w:pStyle w:val="NormalWeb"/>
              <w:spacing w:before="0" w:beforeAutospacing="0" w:after="0" w:afterAutospacing="0"/>
              <w:rPr>
                <w:rStyle w:val="apple-converted-space"/>
                <w:rFonts w:asciiTheme="minorHAnsi" w:hAnsiTheme="minorHAnsi"/>
                <w:color w:val="000000"/>
                <w:sz w:val="10"/>
                <w:szCs w:val="10"/>
              </w:rPr>
            </w:pPr>
          </w:p>
          <w:p w14:paraId="42AA23C9" w14:textId="2C68C644" w:rsidR="006137A6" w:rsidRPr="00BD0A9A" w:rsidRDefault="00F807DA" w:rsidP="006137A6">
            <w:pPr>
              <w:pStyle w:val="NormalWeb"/>
              <w:numPr>
                <w:ilvl w:val="0"/>
                <w:numId w:val="25"/>
              </w:numPr>
              <w:spacing w:before="0" w:beforeAutospacing="0" w:after="0" w:afterAutospacing="0"/>
              <w:rPr>
                <w:rStyle w:val="apple-converted-space"/>
                <w:rFonts w:ascii="Calibri" w:hAnsi="Calibri"/>
                <w:i/>
                <w:iCs/>
                <w:color w:val="000000"/>
                <w:sz w:val="22"/>
                <w:szCs w:val="22"/>
              </w:rPr>
            </w:pPr>
            <w:r w:rsidRPr="00BD0A9A">
              <w:rPr>
                <w:rFonts w:ascii="Calibri" w:hAnsi="Calibri"/>
                <w:i/>
                <w:iCs/>
                <w:color w:val="000000"/>
                <w:sz w:val="22"/>
                <w:szCs w:val="22"/>
              </w:rPr>
              <w:t>If you look at or share extremely rude or offensive images, messages or videos online you may get into trouble with the police, because you may have committed a crime</w:t>
            </w:r>
            <w:r w:rsidR="00BD0A9A">
              <w:rPr>
                <w:rFonts w:ascii="Calibri" w:hAnsi="Calibri"/>
                <w:i/>
                <w:iCs/>
                <w:color w:val="000000"/>
                <w:sz w:val="22"/>
                <w:szCs w:val="22"/>
              </w:rPr>
              <w:t>.</w:t>
            </w:r>
          </w:p>
          <w:p w14:paraId="142B9EC7" w14:textId="77777777" w:rsidR="006137A6" w:rsidRPr="007C3431" w:rsidRDefault="006137A6" w:rsidP="006137A6">
            <w:pPr>
              <w:pStyle w:val="ListParagraph"/>
              <w:rPr>
                <w:rFonts w:ascii="Calibri" w:hAnsi="Calibri" w:cs="Arial"/>
                <w:color w:val="333333"/>
                <w:spacing w:val="-1"/>
                <w:sz w:val="10"/>
                <w:szCs w:val="10"/>
              </w:rPr>
            </w:pPr>
          </w:p>
          <w:p w14:paraId="54A54772" w14:textId="54DBCE85" w:rsidR="007C3431" w:rsidRPr="007C3431" w:rsidRDefault="00A60487" w:rsidP="006137A6">
            <w:pPr>
              <w:pStyle w:val="NormalWeb"/>
              <w:spacing w:before="0" w:beforeAutospacing="0" w:after="120" w:afterAutospacing="0"/>
              <w:rPr>
                <w:rFonts w:ascii="Calibri" w:hAnsi="Calibri" w:cs="Arial"/>
                <w:color w:val="000000" w:themeColor="text1"/>
                <w:spacing w:val="-1"/>
                <w:sz w:val="22"/>
                <w:szCs w:val="22"/>
              </w:rPr>
            </w:pPr>
            <w:r w:rsidRPr="00A04C28">
              <w:rPr>
                <w:rFonts w:ascii="Calibri" w:hAnsi="Calibri" w:cs="Arial"/>
                <w:color w:val="000000" w:themeColor="text1"/>
                <w:spacing w:val="-1"/>
                <w:sz w:val="22"/>
                <w:szCs w:val="22"/>
              </w:rPr>
              <w:t xml:space="preserve">The judge did not include as relevant information the fact that internet use can be addictive or otherwise harmful, noting that </w:t>
            </w:r>
            <w:r w:rsidR="00F2315D" w:rsidRPr="00A04C28">
              <w:rPr>
                <w:rFonts w:ascii="Calibri" w:hAnsi="Calibri" w:cs="Arial"/>
                <w:color w:val="000000" w:themeColor="text1"/>
                <w:spacing w:val="-1"/>
                <w:sz w:val="22"/>
                <w:szCs w:val="22"/>
              </w:rPr>
              <w:t>many capacitated people either don’t consider</w:t>
            </w:r>
            <w:r w:rsidR="00F2315D" w:rsidRPr="008D14A0">
              <w:rPr>
                <w:rFonts w:ascii="Calibri" w:hAnsi="Calibri" w:cs="Arial"/>
                <w:color w:val="000000" w:themeColor="text1"/>
                <w:spacing w:val="-1"/>
                <w:sz w:val="22"/>
                <w:szCs w:val="22"/>
              </w:rPr>
              <w:t xml:space="preserve"> or </w:t>
            </w:r>
            <w:r w:rsidRPr="008D14A0">
              <w:rPr>
                <w:rFonts w:ascii="Calibri" w:hAnsi="Calibri" w:cs="Arial"/>
                <w:color w:val="000000" w:themeColor="text1"/>
                <w:spacing w:val="-1"/>
                <w:sz w:val="22"/>
                <w:szCs w:val="22"/>
              </w:rPr>
              <w:t>are indifferent to, this risk</w:t>
            </w:r>
            <w:r w:rsidR="007C3431">
              <w:rPr>
                <w:rFonts w:ascii="Calibri" w:hAnsi="Calibri" w:cs="Arial"/>
                <w:color w:val="000000" w:themeColor="text1"/>
                <w:spacing w:val="-1"/>
                <w:sz w:val="22"/>
                <w:szCs w:val="22"/>
              </w:rPr>
              <w:t xml:space="preserve">. Another useful case that highlights issues around the use of social media is </w:t>
            </w:r>
            <w:hyperlink r:id="rId9" w:history="1">
              <w:r w:rsidR="007C3431" w:rsidRPr="007C3431">
                <w:rPr>
                  <w:rStyle w:val="Hyperlink"/>
                  <w:rFonts w:ascii="Calibri" w:hAnsi="Calibri" w:cs="Arial"/>
                  <w:i/>
                  <w:iCs/>
                  <w:spacing w:val="-1"/>
                  <w:sz w:val="22"/>
                  <w:szCs w:val="22"/>
                </w:rPr>
                <w:t>Re B (Capacity: Social media: care and contact) [2019] EWCOP 3</w:t>
              </w:r>
            </w:hyperlink>
            <w:r w:rsidR="007C3431">
              <w:rPr>
                <w:rFonts w:ascii="Calibri" w:hAnsi="Calibri" w:cs="Arial"/>
                <w:i/>
                <w:iCs/>
                <w:color w:val="000000" w:themeColor="text1"/>
                <w:spacing w:val="-1"/>
                <w:sz w:val="22"/>
                <w:szCs w:val="22"/>
              </w:rPr>
              <w:t>.</w:t>
            </w:r>
          </w:p>
        </w:tc>
      </w:tr>
      <w:tr w:rsidR="005E7BBE" w:rsidRPr="00816E64" w14:paraId="0220DA6A" w14:textId="77777777" w:rsidTr="00B7670E">
        <w:tc>
          <w:tcPr>
            <w:tcW w:w="10485" w:type="dxa"/>
            <w:shd w:val="clear" w:color="auto" w:fill="F7CAAC" w:themeFill="accent2" w:themeFillTint="66"/>
          </w:tcPr>
          <w:p w14:paraId="658FB97C" w14:textId="77777777" w:rsidR="005E7BBE" w:rsidRPr="005E7BBE" w:rsidRDefault="005E7BBE" w:rsidP="005E7BBE">
            <w:pPr>
              <w:jc w:val="center"/>
              <w:rPr>
                <w:rFonts w:asciiTheme="minorHAnsi" w:hAnsiTheme="minorHAnsi" w:cs="Arial"/>
                <w:b/>
                <w:bCs/>
                <w:sz w:val="10"/>
                <w:szCs w:val="10"/>
              </w:rPr>
            </w:pPr>
          </w:p>
          <w:p w14:paraId="39E22CDD" w14:textId="0B69668C" w:rsidR="005E7BBE" w:rsidRDefault="005E7BBE" w:rsidP="005E7BBE">
            <w:pPr>
              <w:jc w:val="center"/>
              <w:rPr>
                <w:rFonts w:asciiTheme="minorHAnsi" w:hAnsiTheme="minorHAnsi" w:cs="Arial"/>
                <w:b/>
                <w:bCs/>
                <w:sz w:val="28"/>
                <w:szCs w:val="28"/>
              </w:rPr>
            </w:pPr>
            <w:r w:rsidRPr="00816E64">
              <w:rPr>
                <w:rFonts w:asciiTheme="minorHAnsi" w:hAnsiTheme="minorHAnsi" w:cs="Arial"/>
                <w:b/>
                <w:bCs/>
                <w:sz w:val="28"/>
                <w:szCs w:val="28"/>
              </w:rPr>
              <w:t>Carrying out the assessment</w:t>
            </w:r>
          </w:p>
          <w:p w14:paraId="01ADC30F" w14:textId="77777777" w:rsidR="005E7BBE" w:rsidRPr="005E7BBE" w:rsidRDefault="005E7BBE" w:rsidP="008C36FE">
            <w:pPr>
              <w:rPr>
                <w:rFonts w:asciiTheme="minorHAnsi" w:hAnsiTheme="minorHAnsi" w:cstheme="minorHAnsi"/>
                <w:color w:val="000000" w:themeColor="text1"/>
                <w:sz w:val="10"/>
                <w:szCs w:val="10"/>
              </w:rPr>
            </w:pPr>
          </w:p>
        </w:tc>
      </w:tr>
      <w:tr w:rsidR="00824A5B" w:rsidRPr="00816E64" w14:paraId="61F08C20" w14:textId="77777777" w:rsidTr="00B7670E">
        <w:tc>
          <w:tcPr>
            <w:tcW w:w="10485" w:type="dxa"/>
            <w:tcBorders>
              <w:bottom w:val="single" w:sz="4" w:space="0" w:color="auto"/>
            </w:tcBorders>
            <w:shd w:val="clear" w:color="auto" w:fill="auto"/>
          </w:tcPr>
          <w:p w14:paraId="6C60FA18" w14:textId="612AAC23" w:rsidR="00824A5B" w:rsidRDefault="00824A5B" w:rsidP="00926E9E">
            <w:pPr>
              <w:ind w:left="57"/>
              <w:rPr>
                <w:rFonts w:asciiTheme="minorHAnsi" w:hAnsiTheme="minorHAnsi" w:cstheme="minorHAnsi"/>
                <w:sz w:val="22"/>
                <w:szCs w:val="22"/>
              </w:rPr>
            </w:pPr>
            <w:r w:rsidRPr="00824A5B">
              <w:rPr>
                <w:rFonts w:asciiTheme="minorHAnsi" w:hAnsiTheme="minorHAnsi" w:cstheme="minorHAnsi"/>
                <w:sz w:val="22"/>
                <w:szCs w:val="22"/>
              </w:rPr>
              <w:t>A capacity assessment is a dynamic process of providing the relevant information to the person and then asking the person questions to assess their ability to understand, retain, use or weigh that information, and communicate their decision. It may be necessary to provide the relevant information more than once and in different formats. For example, if a person doesn’t understand something the first time, it would be appropriate to explain it in a different way using a different method. It may therefore be necessary to assess capacity over more than one visit.</w:t>
            </w:r>
          </w:p>
          <w:p w14:paraId="3D1AB094" w14:textId="77777777" w:rsidR="00926E9E" w:rsidRPr="00E72FAD" w:rsidRDefault="00926E9E" w:rsidP="00926E9E">
            <w:pPr>
              <w:rPr>
                <w:rFonts w:asciiTheme="minorHAnsi" w:hAnsiTheme="minorHAnsi" w:cstheme="minorHAnsi"/>
                <w:sz w:val="16"/>
                <w:szCs w:val="16"/>
              </w:rPr>
            </w:pPr>
          </w:p>
          <w:p w14:paraId="4073C195" w14:textId="1829E569" w:rsidR="00703D35" w:rsidRPr="00A80DCC" w:rsidRDefault="00703D35" w:rsidP="00E0074D">
            <w:pPr>
              <w:ind w:left="57"/>
              <w:rPr>
                <w:rFonts w:asciiTheme="minorHAnsi" w:hAnsiTheme="minorHAnsi" w:cs="Arial"/>
                <w:sz w:val="22"/>
                <w:szCs w:val="22"/>
              </w:rPr>
            </w:pPr>
            <w:r w:rsidRPr="00E0074D">
              <w:rPr>
                <w:rFonts w:asciiTheme="minorHAnsi" w:hAnsiTheme="minorHAnsi" w:cs="Arial"/>
                <w:sz w:val="22"/>
                <w:szCs w:val="22"/>
              </w:rPr>
              <w:t>It</w:t>
            </w:r>
            <w:r w:rsidRPr="00E0074D">
              <w:rPr>
                <w:rFonts w:asciiTheme="minorHAnsi" w:hAnsiTheme="minorHAnsi" w:cs="Arial"/>
                <w:color w:val="000000"/>
                <w:sz w:val="22"/>
                <w:szCs w:val="22"/>
              </w:rPr>
              <w:t xml:space="preserve"> is fundamental to the assessment process that the person is informed of the purpose of the assessment.</w:t>
            </w:r>
            <w:r w:rsidRPr="00E0074D">
              <w:rPr>
                <w:rStyle w:val="FootnoteReference"/>
                <w:rFonts w:asciiTheme="minorHAnsi" w:hAnsiTheme="minorHAnsi" w:cs="Arial"/>
                <w:color w:val="000000"/>
                <w:sz w:val="22"/>
                <w:szCs w:val="22"/>
              </w:rPr>
              <w:footnoteReference w:id="3"/>
            </w:r>
            <w:r w:rsidRPr="00E0074D">
              <w:rPr>
                <w:rFonts w:asciiTheme="minorHAnsi" w:hAnsiTheme="minorHAnsi" w:cs="Arial"/>
                <w:color w:val="000000"/>
                <w:sz w:val="22"/>
                <w:szCs w:val="22"/>
              </w:rPr>
              <w:t xml:space="preserve"> </w:t>
            </w:r>
            <w:r w:rsidRPr="00E0074D">
              <w:rPr>
                <w:rFonts w:asciiTheme="minorHAnsi" w:hAnsiTheme="minorHAnsi" w:cs="Arial"/>
                <w:sz w:val="22"/>
                <w:szCs w:val="22"/>
              </w:rPr>
              <w:t xml:space="preserve">This could, for example, involve informing the </w:t>
            </w:r>
            <w:r w:rsidR="00E0676C" w:rsidRPr="00E0074D">
              <w:rPr>
                <w:rFonts w:asciiTheme="minorHAnsi" w:hAnsiTheme="minorHAnsi" w:cs="Arial"/>
                <w:sz w:val="22"/>
                <w:szCs w:val="22"/>
              </w:rPr>
              <w:t>adult</w:t>
            </w:r>
            <w:r w:rsidRPr="00E0074D">
              <w:rPr>
                <w:rFonts w:asciiTheme="minorHAnsi" w:hAnsiTheme="minorHAnsi" w:cs="Arial"/>
                <w:sz w:val="22"/>
                <w:szCs w:val="22"/>
              </w:rPr>
              <w:t xml:space="preserve"> that there are concerns </w:t>
            </w:r>
            <w:r w:rsidR="00E0676C" w:rsidRPr="00E0074D">
              <w:rPr>
                <w:rFonts w:asciiTheme="minorHAnsi" w:hAnsiTheme="minorHAnsi" w:cs="Arial"/>
                <w:sz w:val="22"/>
                <w:szCs w:val="22"/>
              </w:rPr>
              <w:t xml:space="preserve">that their online activity </w:t>
            </w:r>
            <w:r w:rsidR="00E0074D" w:rsidRPr="00E0074D">
              <w:rPr>
                <w:rFonts w:asciiTheme="minorHAnsi" w:hAnsiTheme="minorHAnsi" w:cs="Arial"/>
                <w:sz w:val="22"/>
                <w:szCs w:val="22"/>
              </w:rPr>
              <w:t>is placing them at risk of harm and that</w:t>
            </w:r>
            <w:r w:rsidRPr="00E0074D">
              <w:rPr>
                <w:rFonts w:asciiTheme="minorHAnsi" w:hAnsiTheme="minorHAnsi" w:cs="Arial"/>
                <w:sz w:val="22"/>
                <w:szCs w:val="22"/>
              </w:rPr>
              <w:t xml:space="preserve"> you need to check </w:t>
            </w:r>
            <w:r w:rsidRPr="00E0074D">
              <w:rPr>
                <w:rFonts w:asciiTheme="minorHAnsi" w:hAnsiTheme="minorHAnsi" w:cstheme="minorHAnsi"/>
                <w:sz w:val="22"/>
                <w:szCs w:val="22"/>
              </w:rPr>
              <w:t>that they are making informed decisions</w:t>
            </w:r>
            <w:r w:rsidR="00E0074D" w:rsidRPr="00E0074D">
              <w:rPr>
                <w:rFonts w:asciiTheme="minorHAnsi" w:hAnsiTheme="minorHAnsi" w:cstheme="minorHAnsi"/>
                <w:sz w:val="22"/>
                <w:szCs w:val="22"/>
              </w:rPr>
              <w:t xml:space="preserve"> </w:t>
            </w:r>
            <w:r w:rsidR="00E0074D" w:rsidRPr="00E0074D">
              <w:rPr>
                <w:rStyle w:val="Emphasis"/>
                <w:rFonts w:ascii="Calibri" w:hAnsi="Calibri" w:cs="Arial"/>
                <w:i w:val="0"/>
                <w:iCs w:val="0"/>
                <w:color w:val="000000" w:themeColor="text1"/>
                <w:sz w:val="22"/>
                <w:szCs w:val="22"/>
              </w:rPr>
              <w:t xml:space="preserve">about internet </w:t>
            </w:r>
            <w:r w:rsidR="00CA0972">
              <w:rPr>
                <w:rStyle w:val="Emphasis"/>
                <w:rFonts w:ascii="Calibri" w:hAnsi="Calibri" w:cs="Arial"/>
                <w:i w:val="0"/>
                <w:iCs w:val="0"/>
                <w:color w:val="000000" w:themeColor="text1"/>
                <w:sz w:val="22"/>
                <w:szCs w:val="22"/>
              </w:rPr>
              <w:t>and</w:t>
            </w:r>
            <w:r w:rsidR="00E0074D" w:rsidRPr="00E0074D">
              <w:rPr>
                <w:rStyle w:val="Emphasis"/>
                <w:rFonts w:ascii="Calibri" w:hAnsi="Calibri" w:cs="Arial"/>
                <w:i w:val="0"/>
                <w:iCs w:val="0"/>
                <w:color w:val="000000" w:themeColor="text1"/>
                <w:sz w:val="22"/>
                <w:szCs w:val="22"/>
              </w:rPr>
              <w:t xml:space="preserve"> social media use.</w:t>
            </w:r>
          </w:p>
          <w:p w14:paraId="1BA366E6" w14:textId="77777777" w:rsidR="00824A5B" w:rsidRPr="00E72FAD" w:rsidRDefault="00824A5B" w:rsidP="00E72FAD">
            <w:pPr>
              <w:rPr>
                <w:rFonts w:asciiTheme="minorHAnsi" w:hAnsiTheme="minorHAnsi" w:cstheme="minorHAnsi"/>
                <w:sz w:val="16"/>
                <w:szCs w:val="16"/>
              </w:rPr>
            </w:pPr>
          </w:p>
          <w:p w14:paraId="66AF3BF3" w14:textId="77777777" w:rsidR="00824A5B" w:rsidRPr="00760DBB" w:rsidRDefault="00824A5B" w:rsidP="00824A5B">
            <w:pPr>
              <w:rPr>
                <w:rFonts w:asciiTheme="minorHAnsi" w:hAnsiTheme="minorHAnsi" w:cstheme="minorHAnsi"/>
                <w:b/>
                <w:bCs/>
                <w:sz w:val="28"/>
                <w:szCs w:val="28"/>
              </w:rPr>
            </w:pPr>
            <w:r w:rsidRPr="00760DBB">
              <w:rPr>
                <w:rFonts w:asciiTheme="minorHAnsi" w:hAnsiTheme="minorHAnsi" w:cstheme="minorHAnsi"/>
                <w:b/>
                <w:bCs/>
                <w:sz w:val="28"/>
                <w:szCs w:val="28"/>
              </w:rPr>
              <w:t>Understanding the relevant information</w:t>
            </w:r>
          </w:p>
          <w:p w14:paraId="2FD48955" w14:textId="77777777" w:rsidR="00B10AAD" w:rsidRDefault="00B10AAD" w:rsidP="00481D5E">
            <w:pPr>
              <w:rPr>
                <w:rFonts w:asciiTheme="minorHAnsi" w:hAnsiTheme="minorHAnsi" w:cs="Arial"/>
                <w:sz w:val="22"/>
                <w:szCs w:val="22"/>
                <w:lang w:val="en-US"/>
              </w:rPr>
            </w:pPr>
            <w:r w:rsidRPr="00816E64">
              <w:rPr>
                <w:rFonts w:asciiTheme="minorHAnsi" w:hAnsiTheme="minorHAnsi" w:cs="Arial"/>
                <w:sz w:val="22"/>
                <w:szCs w:val="22"/>
              </w:rPr>
              <w:t xml:space="preserve">The case law is clear that </w:t>
            </w:r>
            <w:r>
              <w:rPr>
                <w:rFonts w:asciiTheme="minorHAnsi" w:hAnsiTheme="minorHAnsi" w:cs="Arial"/>
                <w:i/>
                <w:iCs/>
                <w:sz w:val="22"/>
                <w:szCs w:val="22"/>
                <w:lang w:val="en-US"/>
              </w:rPr>
              <w:t>‘</w:t>
            </w:r>
            <w:r w:rsidRPr="00816E64">
              <w:rPr>
                <w:rFonts w:asciiTheme="minorHAnsi" w:hAnsiTheme="minorHAnsi" w:cs="Arial"/>
                <w:i/>
                <w:iCs/>
                <w:sz w:val="22"/>
                <w:szCs w:val="22"/>
                <w:lang w:val="en-US"/>
              </w:rPr>
              <w:t>It is not necessary for a person to demonstrate a capacity to understand and weigh up every detail of the respective options, but merely the salient factors.</w:t>
            </w:r>
            <w:r>
              <w:rPr>
                <w:rFonts w:asciiTheme="minorHAnsi" w:hAnsiTheme="minorHAnsi" w:cs="Arial"/>
                <w:i/>
                <w:iCs/>
                <w:sz w:val="22"/>
                <w:szCs w:val="22"/>
                <w:lang w:val="en-US"/>
              </w:rPr>
              <w:t>’</w:t>
            </w:r>
            <w:r w:rsidRPr="00816E64">
              <w:rPr>
                <w:rFonts w:asciiTheme="minorHAnsi" w:hAnsiTheme="minorHAnsi" w:cs="Arial"/>
                <w:i/>
                <w:iCs/>
                <w:sz w:val="22"/>
                <w:szCs w:val="22"/>
                <w:lang w:val="en-US"/>
              </w:rPr>
              <w:t xml:space="preserve"> </w:t>
            </w:r>
            <w:r w:rsidRPr="00606E6C">
              <w:rPr>
                <w:rStyle w:val="FootnoteReference"/>
                <w:rFonts w:asciiTheme="minorHAnsi" w:hAnsiTheme="minorHAnsi" w:cs="Arial"/>
                <w:sz w:val="22"/>
                <w:szCs w:val="22"/>
                <w:lang w:val="en-US"/>
              </w:rPr>
              <w:footnoteReference w:id="4"/>
            </w:r>
            <w:r w:rsidRPr="00816E64">
              <w:rPr>
                <w:rFonts w:asciiTheme="minorHAnsi" w:hAnsiTheme="minorHAnsi" w:cs="Arial"/>
                <w:i/>
                <w:iCs/>
                <w:sz w:val="22"/>
                <w:szCs w:val="22"/>
                <w:lang w:val="en-US"/>
              </w:rPr>
              <w:t xml:space="preserve"> </w:t>
            </w:r>
            <w:r w:rsidRPr="00816E64">
              <w:rPr>
                <w:rFonts w:asciiTheme="minorHAnsi" w:hAnsiTheme="minorHAnsi" w:cs="Arial"/>
                <w:sz w:val="22"/>
                <w:szCs w:val="22"/>
                <w:lang w:val="en-US"/>
              </w:rPr>
              <w:t xml:space="preserve">Similarly, assessors </w:t>
            </w:r>
            <w:r>
              <w:rPr>
                <w:rFonts w:asciiTheme="minorHAnsi" w:hAnsiTheme="minorHAnsi" w:cs="Arial"/>
                <w:sz w:val="22"/>
                <w:szCs w:val="22"/>
                <w:lang w:val="en-US"/>
              </w:rPr>
              <w:t>‘...</w:t>
            </w:r>
            <w:r w:rsidRPr="00816E64">
              <w:rPr>
                <w:rFonts w:asciiTheme="minorHAnsi" w:hAnsiTheme="minorHAnsi" w:cs="Arial"/>
                <w:i/>
                <w:iCs/>
                <w:sz w:val="22"/>
                <w:szCs w:val="22"/>
                <w:lang w:val="en-US"/>
              </w:rPr>
              <w:t>must guard against imposing too high a test of capacity...because to do so would run the risk of discriminating against people suffering from a mental disability.</w:t>
            </w:r>
            <w:r>
              <w:rPr>
                <w:rFonts w:asciiTheme="minorHAnsi" w:hAnsiTheme="minorHAnsi" w:cs="Arial"/>
                <w:sz w:val="22"/>
                <w:szCs w:val="22"/>
                <w:lang w:val="en-US"/>
              </w:rPr>
              <w:t>’</w:t>
            </w:r>
            <w:r w:rsidRPr="00816E64">
              <w:rPr>
                <w:rFonts w:asciiTheme="minorHAnsi" w:hAnsiTheme="minorHAnsi" w:cs="Arial"/>
                <w:sz w:val="22"/>
                <w:szCs w:val="22"/>
                <w:lang w:val="en-US"/>
              </w:rPr>
              <w:t xml:space="preserve"> </w:t>
            </w:r>
            <w:r w:rsidRPr="00816E64">
              <w:rPr>
                <w:rStyle w:val="FootnoteReference"/>
                <w:rFonts w:asciiTheme="minorHAnsi" w:hAnsiTheme="minorHAnsi" w:cs="Arial"/>
                <w:sz w:val="22"/>
                <w:szCs w:val="22"/>
                <w:lang w:val="en-US"/>
              </w:rPr>
              <w:footnoteReference w:id="5"/>
            </w:r>
          </w:p>
          <w:p w14:paraId="07A545FE" w14:textId="77777777" w:rsidR="00B10AAD" w:rsidRPr="007C3431" w:rsidRDefault="00B10AAD" w:rsidP="007C3431">
            <w:pPr>
              <w:rPr>
                <w:rFonts w:asciiTheme="minorHAnsi" w:hAnsiTheme="minorHAnsi" w:cs="Arial"/>
                <w:sz w:val="16"/>
                <w:szCs w:val="16"/>
                <w:lang w:val="en-US"/>
              </w:rPr>
            </w:pPr>
          </w:p>
          <w:p w14:paraId="6A7AD905" w14:textId="1A52AC89" w:rsidR="00B10AAD" w:rsidRDefault="00B10AAD" w:rsidP="00B10AAD">
            <w:pPr>
              <w:rPr>
                <w:rFonts w:asciiTheme="minorHAnsi" w:hAnsiTheme="minorHAnsi" w:cs="Arial"/>
                <w:sz w:val="22"/>
                <w:szCs w:val="22"/>
              </w:rPr>
            </w:pPr>
            <w:r w:rsidRPr="002F1C45">
              <w:rPr>
                <w:rFonts w:asciiTheme="minorHAnsi" w:hAnsiTheme="minorHAnsi" w:cs="Arial"/>
                <w:sz w:val="22"/>
                <w:szCs w:val="22"/>
              </w:rPr>
              <w:t xml:space="preserve">After </w:t>
            </w:r>
            <w:r w:rsidRPr="002E52E3">
              <w:rPr>
                <w:rFonts w:asciiTheme="minorHAnsi" w:hAnsiTheme="minorHAnsi" w:cs="Arial"/>
                <w:sz w:val="22"/>
                <w:szCs w:val="22"/>
              </w:rPr>
              <w:t xml:space="preserve">giving the adult </w:t>
            </w:r>
            <w:r w:rsidRPr="002E52E3">
              <w:rPr>
                <w:rFonts w:asciiTheme="minorHAnsi" w:hAnsiTheme="minorHAnsi" w:cs="Arial"/>
                <w:b/>
                <w:bCs/>
                <w:sz w:val="22"/>
                <w:szCs w:val="22"/>
              </w:rPr>
              <w:t>the relevant information (see the box on the first page)</w:t>
            </w:r>
            <w:r w:rsidRPr="002E52E3">
              <w:rPr>
                <w:rFonts w:asciiTheme="minorHAnsi" w:hAnsiTheme="minorHAnsi" w:cs="Arial"/>
                <w:sz w:val="22"/>
                <w:szCs w:val="22"/>
              </w:rPr>
              <w:t>, potential questions to ask to assess the person’s ability to understand it could include:</w:t>
            </w:r>
          </w:p>
          <w:p w14:paraId="57D6BDB4" w14:textId="77777777" w:rsidR="003232C7" w:rsidRPr="007C3431" w:rsidRDefault="003232C7" w:rsidP="00824A5B">
            <w:pPr>
              <w:rPr>
                <w:rFonts w:asciiTheme="minorHAnsi" w:hAnsiTheme="minorHAnsi" w:cs="Arial"/>
                <w:sz w:val="10"/>
                <w:szCs w:val="10"/>
              </w:rPr>
            </w:pPr>
          </w:p>
          <w:p w14:paraId="4CFD1149" w14:textId="3DA8C0C7" w:rsidR="007E43E7" w:rsidRPr="007E43E7" w:rsidRDefault="00AB60D1" w:rsidP="007116AD">
            <w:pPr>
              <w:pStyle w:val="ListParagraph"/>
              <w:numPr>
                <w:ilvl w:val="0"/>
                <w:numId w:val="37"/>
              </w:numPr>
              <w:spacing w:line="276" w:lineRule="auto"/>
              <w:rPr>
                <w:rFonts w:asciiTheme="minorHAnsi" w:hAnsiTheme="minorHAnsi" w:cs="Arial"/>
                <w:i/>
                <w:iCs/>
                <w:sz w:val="22"/>
                <w:szCs w:val="22"/>
              </w:rPr>
            </w:pPr>
            <w:r w:rsidRPr="007E43E7">
              <w:rPr>
                <w:rFonts w:asciiTheme="minorHAnsi" w:hAnsiTheme="minorHAnsi" w:cs="Arial"/>
                <w:i/>
                <w:iCs/>
                <w:sz w:val="22"/>
                <w:szCs w:val="22"/>
              </w:rPr>
              <w:t>Is it a good idea or bad idea to put your address</w:t>
            </w:r>
            <w:r w:rsidR="00E56911" w:rsidRPr="007E43E7">
              <w:rPr>
                <w:rFonts w:asciiTheme="minorHAnsi" w:hAnsiTheme="minorHAnsi" w:cs="Arial"/>
                <w:i/>
                <w:iCs/>
                <w:sz w:val="22"/>
                <w:szCs w:val="22"/>
              </w:rPr>
              <w:t xml:space="preserve"> and phone number</w:t>
            </w:r>
            <w:r w:rsidRPr="007E43E7">
              <w:rPr>
                <w:rFonts w:asciiTheme="minorHAnsi" w:hAnsiTheme="minorHAnsi" w:cs="Arial"/>
                <w:i/>
                <w:iCs/>
                <w:sz w:val="22"/>
                <w:szCs w:val="22"/>
              </w:rPr>
              <w:t xml:space="preserve"> on your profile (ask the person to </w:t>
            </w:r>
            <w:r w:rsidR="00B03A0B">
              <w:rPr>
                <w:rFonts w:asciiTheme="minorHAnsi" w:hAnsiTheme="minorHAnsi" w:cs="Arial"/>
                <w:i/>
                <w:iCs/>
                <w:sz w:val="22"/>
                <w:szCs w:val="22"/>
              </w:rPr>
              <w:t>explain</w:t>
            </w:r>
            <w:r w:rsidRPr="007E43E7">
              <w:rPr>
                <w:rFonts w:asciiTheme="minorHAnsi" w:hAnsiTheme="minorHAnsi" w:cs="Arial"/>
                <w:i/>
                <w:iCs/>
                <w:sz w:val="22"/>
                <w:szCs w:val="22"/>
              </w:rPr>
              <w:t xml:space="preserve"> their answer)?</w:t>
            </w:r>
          </w:p>
          <w:p w14:paraId="7E6F4114" w14:textId="26C665E6" w:rsidR="007E43E7" w:rsidRDefault="007E43E7" w:rsidP="007116AD">
            <w:pPr>
              <w:pStyle w:val="ListParagraph"/>
              <w:numPr>
                <w:ilvl w:val="0"/>
                <w:numId w:val="37"/>
              </w:numPr>
              <w:spacing w:line="276" w:lineRule="auto"/>
              <w:rPr>
                <w:rFonts w:asciiTheme="minorHAnsi" w:hAnsiTheme="minorHAnsi" w:cs="Arial"/>
                <w:i/>
                <w:iCs/>
                <w:sz w:val="22"/>
                <w:szCs w:val="22"/>
              </w:rPr>
            </w:pPr>
            <w:r w:rsidRPr="007E43E7">
              <w:rPr>
                <w:rFonts w:asciiTheme="minorHAnsi" w:hAnsiTheme="minorHAnsi" w:cs="Arial"/>
                <w:i/>
                <w:iCs/>
                <w:sz w:val="22"/>
                <w:szCs w:val="22"/>
              </w:rPr>
              <w:t>Is it a good idea or a bad idea to accept a friend request from someone you don’t know</w:t>
            </w:r>
            <w:r w:rsidR="00E7233E">
              <w:rPr>
                <w:rFonts w:asciiTheme="minorHAnsi" w:hAnsiTheme="minorHAnsi" w:cs="Arial"/>
                <w:i/>
                <w:iCs/>
                <w:sz w:val="22"/>
                <w:szCs w:val="22"/>
              </w:rPr>
              <w:t xml:space="preserve"> </w:t>
            </w:r>
            <w:r w:rsidR="00E7233E" w:rsidRPr="007E43E7">
              <w:rPr>
                <w:rFonts w:asciiTheme="minorHAnsi" w:hAnsiTheme="minorHAnsi" w:cs="Arial"/>
                <w:i/>
                <w:iCs/>
                <w:sz w:val="22"/>
                <w:szCs w:val="22"/>
              </w:rPr>
              <w:t xml:space="preserve">(ask the person to </w:t>
            </w:r>
            <w:r w:rsidR="00B03A0B">
              <w:rPr>
                <w:rFonts w:asciiTheme="minorHAnsi" w:hAnsiTheme="minorHAnsi" w:cs="Arial"/>
                <w:i/>
                <w:iCs/>
                <w:sz w:val="22"/>
                <w:szCs w:val="22"/>
              </w:rPr>
              <w:t>explain</w:t>
            </w:r>
            <w:r w:rsidR="00E7233E" w:rsidRPr="007E43E7">
              <w:rPr>
                <w:rFonts w:asciiTheme="minorHAnsi" w:hAnsiTheme="minorHAnsi" w:cs="Arial"/>
                <w:i/>
                <w:iCs/>
                <w:sz w:val="22"/>
                <w:szCs w:val="22"/>
              </w:rPr>
              <w:t xml:space="preserve"> their answer)</w:t>
            </w:r>
            <w:r w:rsidRPr="00E7233E">
              <w:rPr>
                <w:rFonts w:asciiTheme="minorHAnsi" w:hAnsiTheme="minorHAnsi" w:cs="Arial"/>
                <w:i/>
                <w:iCs/>
                <w:sz w:val="22"/>
                <w:szCs w:val="22"/>
              </w:rPr>
              <w:t>?</w:t>
            </w:r>
          </w:p>
          <w:p w14:paraId="243FF057" w14:textId="626C6679" w:rsidR="0004324E" w:rsidRPr="00E7233E" w:rsidRDefault="0004324E" w:rsidP="007116AD">
            <w:pPr>
              <w:pStyle w:val="ListParagraph"/>
              <w:numPr>
                <w:ilvl w:val="0"/>
                <w:numId w:val="37"/>
              </w:numPr>
              <w:spacing w:line="276" w:lineRule="auto"/>
              <w:rPr>
                <w:rFonts w:asciiTheme="minorHAnsi" w:hAnsiTheme="minorHAnsi" w:cs="Arial"/>
                <w:i/>
                <w:iCs/>
                <w:sz w:val="22"/>
                <w:szCs w:val="22"/>
              </w:rPr>
            </w:pPr>
            <w:r>
              <w:rPr>
                <w:rFonts w:asciiTheme="minorHAnsi" w:hAnsiTheme="minorHAnsi" w:cs="Arial"/>
                <w:i/>
                <w:iCs/>
                <w:sz w:val="22"/>
                <w:szCs w:val="22"/>
              </w:rPr>
              <w:t>Can other people see photos/videos that you post?</w:t>
            </w:r>
          </w:p>
          <w:p w14:paraId="0FF59E17" w14:textId="73A40A51" w:rsidR="00AB60D1" w:rsidRDefault="00AB60D1" w:rsidP="007116AD">
            <w:pPr>
              <w:pStyle w:val="ListParagraph"/>
              <w:numPr>
                <w:ilvl w:val="0"/>
                <w:numId w:val="37"/>
              </w:numPr>
              <w:spacing w:line="276" w:lineRule="auto"/>
              <w:rPr>
                <w:rFonts w:asciiTheme="minorHAnsi" w:hAnsiTheme="minorHAnsi" w:cs="Arial"/>
                <w:i/>
                <w:iCs/>
                <w:sz w:val="22"/>
                <w:szCs w:val="22"/>
              </w:rPr>
            </w:pPr>
            <w:r w:rsidRPr="007E43E7">
              <w:rPr>
                <w:rFonts w:asciiTheme="minorHAnsi" w:hAnsiTheme="minorHAnsi" w:cs="Arial"/>
                <w:i/>
                <w:iCs/>
                <w:sz w:val="22"/>
                <w:szCs w:val="22"/>
              </w:rPr>
              <w:t>How do you stop images/videos/posts from being seen by strangers?</w:t>
            </w:r>
          </w:p>
          <w:p w14:paraId="772CC7DF" w14:textId="4A669608" w:rsidR="0004324E" w:rsidRPr="007E43E7" w:rsidRDefault="0004324E" w:rsidP="007116AD">
            <w:pPr>
              <w:pStyle w:val="ListParagraph"/>
              <w:numPr>
                <w:ilvl w:val="0"/>
                <w:numId w:val="37"/>
              </w:numPr>
              <w:spacing w:line="276" w:lineRule="auto"/>
              <w:rPr>
                <w:rFonts w:asciiTheme="minorHAnsi" w:hAnsiTheme="minorHAnsi" w:cs="Arial"/>
                <w:i/>
                <w:iCs/>
                <w:sz w:val="22"/>
                <w:szCs w:val="22"/>
              </w:rPr>
            </w:pPr>
            <w:r>
              <w:rPr>
                <w:rFonts w:asciiTheme="minorHAnsi" w:hAnsiTheme="minorHAnsi" w:cs="Arial"/>
                <w:i/>
                <w:iCs/>
                <w:sz w:val="22"/>
                <w:szCs w:val="22"/>
              </w:rPr>
              <w:t>Can you stop a friend from sharing a message or image you have posted (on Facebook/Instagram etc)?</w:t>
            </w:r>
          </w:p>
          <w:p w14:paraId="28A0799C" w14:textId="3895A820" w:rsidR="00AB60D1" w:rsidRPr="007E43E7" w:rsidRDefault="00AB60D1" w:rsidP="007116AD">
            <w:pPr>
              <w:pStyle w:val="ListParagraph"/>
              <w:numPr>
                <w:ilvl w:val="0"/>
                <w:numId w:val="37"/>
              </w:numPr>
              <w:spacing w:line="276" w:lineRule="auto"/>
              <w:rPr>
                <w:rFonts w:asciiTheme="minorHAnsi" w:hAnsiTheme="minorHAnsi" w:cs="Arial"/>
                <w:i/>
                <w:iCs/>
                <w:sz w:val="22"/>
                <w:szCs w:val="22"/>
              </w:rPr>
            </w:pPr>
            <w:r w:rsidRPr="007E43E7">
              <w:rPr>
                <w:rFonts w:asciiTheme="minorHAnsi" w:hAnsiTheme="minorHAnsi" w:cs="Arial"/>
                <w:i/>
                <w:iCs/>
                <w:sz w:val="22"/>
                <w:szCs w:val="22"/>
              </w:rPr>
              <w:t>Can you show me how to block/unfriend someone?</w:t>
            </w:r>
          </w:p>
          <w:p w14:paraId="29EF65A7" w14:textId="36650297" w:rsidR="00DB5F43" w:rsidRPr="00294993" w:rsidRDefault="00DB5F43" w:rsidP="007116AD">
            <w:pPr>
              <w:pStyle w:val="ListParagraph"/>
              <w:numPr>
                <w:ilvl w:val="0"/>
                <w:numId w:val="37"/>
              </w:numPr>
              <w:snapToGrid w:val="0"/>
              <w:spacing w:after="360" w:line="276" w:lineRule="auto"/>
              <w:rPr>
                <w:rFonts w:asciiTheme="minorHAnsi" w:hAnsiTheme="minorHAnsi"/>
                <w:i/>
                <w:iCs/>
                <w:sz w:val="22"/>
                <w:szCs w:val="22"/>
              </w:rPr>
            </w:pPr>
            <w:r w:rsidRPr="00662AFA">
              <w:rPr>
                <w:rFonts w:asciiTheme="minorHAnsi" w:hAnsiTheme="minorHAnsi"/>
                <w:i/>
                <w:iCs/>
                <w:color w:val="000000"/>
                <w:sz w:val="22"/>
                <w:szCs w:val="22"/>
              </w:rPr>
              <w:t xml:space="preserve">Can you </w:t>
            </w:r>
            <w:r w:rsidRPr="00294993">
              <w:rPr>
                <w:rFonts w:asciiTheme="minorHAnsi" w:hAnsiTheme="minorHAnsi"/>
                <w:i/>
                <w:iCs/>
                <w:sz w:val="22"/>
                <w:szCs w:val="22"/>
              </w:rPr>
              <w:t xml:space="preserve">show me how to turn privacy </w:t>
            </w:r>
            <w:r w:rsidR="003F5424" w:rsidRPr="00294993">
              <w:rPr>
                <w:rFonts w:asciiTheme="minorHAnsi" w:hAnsiTheme="minorHAnsi"/>
                <w:i/>
                <w:iCs/>
                <w:sz w:val="22"/>
                <w:szCs w:val="22"/>
              </w:rPr>
              <w:t xml:space="preserve">&amp; location </w:t>
            </w:r>
            <w:r w:rsidRPr="00294993">
              <w:rPr>
                <w:rFonts w:asciiTheme="minorHAnsi" w:hAnsiTheme="minorHAnsi"/>
                <w:i/>
                <w:iCs/>
                <w:sz w:val="22"/>
                <w:szCs w:val="22"/>
              </w:rPr>
              <w:t>settings on/off?</w:t>
            </w:r>
          </w:p>
          <w:p w14:paraId="4B110D86" w14:textId="750CF8C1" w:rsidR="00DB5F43" w:rsidRPr="00F330A6" w:rsidRDefault="00DB5F43" w:rsidP="007116AD">
            <w:pPr>
              <w:pStyle w:val="ListParagraph"/>
              <w:numPr>
                <w:ilvl w:val="0"/>
                <w:numId w:val="37"/>
              </w:numPr>
              <w:snapToGrid w:val="0"/>
              <w:spacing w:after="360" w:line="276" w:lineRule="auto"/>
              <w:rPr>
                <w:rFonts w:asciiTheme="minorHAnsi" w:hAnsiTheme="minorHAnsi"/>
                <w:i/>
                <w:iCs/>
                <w:sz w:val="22"/>
                <w:szCs w:val="22"/>
              </w:rPr>
            </w:pPr>
            <w:r w:rsidRPr="00F330A6">
              <w:rPr>
                <w:rFonts w:asciiTheme="minorHAnsi" w:hAnsiTheme="minorHAnsi"/>
                <w:i/>
                <w:iCs/>
                <w:sz w:val="22"/>
                <w:szCs w:val="22"/>
              </w:rPr>
              <w:t xml:space="preserve">Have you ever </w:t>
            </w:r>
            <w:r w:rsidR="006642CF" w:rsidRPr="00F330A6">
              <w:rPr>
                <w:rFonts w:asciiTheme="minorHAnsi" w:hAnsiTheme="minorHAnsi"/>
                <w:i/>
                <w:iCs/>
                <w:sz w:val="22"/>
                <w:szCs w:val="22"/>
              </w:rPr>
              <w:t>sent/</w:t>
            </w:r>
            <w:r w:rsidRPr="00F330A6">
              <w:rPr>
                <w:rFonts w:asciiTheme="minorHAnsi" w:hAnsiTheme="minorHAnsi"/>
                <w:i/>
                <w:iCs/>
                <w:sz w:val="22"/>
                <w:szCs w:val="22"/>
              </w:rPr>
              <w:t xml:space="preserve">posted </w:t>
            </w:r>
            <w:r w:rsidR="00C536AB" w:rsidRPr="00F330A6">
              <w:rPr>
                <w:rFonts w:asciiTheme="minorHAnsi" w:hAnsiTheme="minorHAnsi"/>
                <w:i/>
                <w:iCs/>
                <w:sz w:val="22"/>
                <w:szCs w:val="22"/>
              </w:rPr>
              <w:t>images or videos</w:t>
            </w:r>
            <w:r w:rsidRPr="00F330A6">
              <w:rPr>
                <w:rFonts w:asciiTheme="minorHAnsi" w:hAnsiTheme="minorHAnsi"/>
                <w:i/>
                <w:iCs/>
                <w:sz w:val="22"/>
                <w:szCs w:val="22"/>
              </w:rPr>
              <w:t xml:space="preserve"> </w:t>
            </w:r>
            <w:r w:rsidR="00DF0BA3" w:rsidRPr="00F330A6">
              <w:rPr>
                <w:rFonts w:asciiTheme="minorHAnsi" w:hAnsiTheme="minorHAnsi"/>
                <w:i/>
                <w:iCs/>
                <w:sz w:val="22"/>
                <w:szCs w:val="22"/>
              </w:rPr>
              <w:t>that</w:t>
            </w:r>
            <w:r w:rsidRPr="00F330A6">
              <w:rPr>
                <w:rFonts w:asciiTheme="minorHAnsi" w:hAnsiTheme="minorHAnsi"/>
                <w:i/>
                <w:iCs/>
                <w:sz w:val="22"/>
                <w:szCs w:val="22"/>
              </w:rPr>
              <w:t xml:space="preserve"> upset another person? Why do think they were upset?</w:t>
            </w:r>
          </w:p>
          <w:p w14:paraId="3A5F3495" w14:textId="12A568E5" w:rsidR="00D94061" w:rsidRPr="00F330A6" w:rsidRDefault="00DB5F43" w:rsidP="007116AD">
            <w:pPr>
              <w:pStyle w:val="ListParagraph"/>
              <w:numPr>
                <w:ilvl w:val="0"/>
                <w:numId w:val="37"/>
              </w:numPr>
              <w:snapToGrid w:val="0"/>
              <w:spacing w:after="360" w:line="276" w:lineRule="auto"/>
              <w:rPr>
                <w:rFonts w:asciiTheme="minorHAnsi" w:hAnsiTheme="minorHAnsi"/>
                <w:i/>
                <w:iCs/>
                <w:sz w:val="22"/>
                <w:szCs w:val="22"/>
              </w:rPr>
            </w:pPr>
            <w:r w:rsidRPr="00F330A6">
              <w:rPr>
                <w:rFonts w:asciiTheme="minorHAnsi" w:hAnsiTheme="minorHAnsi"/>
                <w:i/>
                <w:iCs/>
                <w:sz w:val="22"/>
                <w:szCs w:val="22"/>
              </w:rPr>
              <w:t>Have you ever sent/posted a message that upset another person? Why do you think they were upset?</w:t>
            </w:r>
          </w:p>
          <w:p w14:paraId="6BF62EF9" w14:textId="344B608B" w:rsidR="00F330A6" w:rsidRPr="00F330A6" w:rsidRDefault="00F330A6" w:rsidP="00F330A6">
            <w:pPr>
              <w:pStyle w:val="ListParagraph"/>
              <w:numPr>
                <w:ilvl w:val="0"/>
                <w:numId w:val="37"/>
              </w:numPr>
              <w:snapToGrid w:val="0"/>
              <w:spacing w:after="360" w:line="276" w:lineRule="auto"/>
              <w:rPr>
                <w:rFonts w:asciiTheme="minorHAnsi" w:hAnsiTheme="minorHAnsi"/>
                <w:i/>
                <w:iCs/>
                <w:sz w:val="22"/>
                <w:szCs w:val="22"/>
              </w:rPr>
            </w:pPr>
            <w:r w:rsidRPr="00F330A6">
              <w:rPr>
                <w:rFonts w:asciiTheme="minorHAnsi" w:hAnsiTheme="minorHAnsi"/>
                <w:i/>
                <w:iCs/>
                <w:sz w:val="22"/>
                <w:szCs w:val="22"/>
              </w:rPr>
              <w:t>Is it possible that a person you met online</w:t>
            </w:r>
            <w:r w:rsidR="00D735C9">
              <w:rPr>
                <w:rFonts w:asciiTheme="minorHAnsi" w:hAnsiTheme="minorHAnsi"/>
                <w:i/>
                <w:iCs/>
                <w:sz w:val="22"/>
                <w:szCs w:val="22"/>
              </w:rPr>
              <w:t xml:space="preserve"> </w:t>
            </w:r>
            <w:r w:rsidRPr="00F330A6">
              <w:rPr>
                <w:rFonts w:asciiTheme="minorHAnsi" w:hAnsiTheme="minorHAnsi"/>
                <w:i/>
                <w:iCs/>
                <w:sz w:val="22"/>
                <w:szCs w:val="22"/>
              </w:rPr>
              <w:t xml:space="preserve">is not actually who they say they are? If so, why do you think they are pretending to be somebody else? </w:t>
            </w:r>
          </w:p>
          <w:p w14:paraId="74C95CDF" w14:textId="1A184AEA" w:rsidR="007116AD" w:rsidRPr="00294993" w:rsidRDefault="0004324E" w:rsidP="007116AD">
            <w:pPr>
              <w:pStyle w:val="ListParagraph"/>
              <w:numPr>
                <w:ilvl w:val="0"/>
                <w:numId w:val="37"/>
              </w:numPr>
              <w:snapToGrid w:val="0"/>
              <w:spacing w:after="360" w:line="276" w:lineRule="auto"/>
              <w:rPr>
                <w:rFonts w:asciiTheme="minorHAnsi" w:hAnsiTheme="minorHAnsi"/>
                <w:i/>
                <w:iCs/>
                <w:sz w:val="22"/>
                <w:szCs w:val="22"/>
              </w:rPr>
            </w:pPr>
            <w:r w:rsidRPr="00F330A6">
              <w:rPr>
                <w:rFonts w:asciiTheme="minorHAnsi" w:hAnsiTheme="minorHAnsi"/>
                <w:i/>
                <w:iCs/>
                <w:sz w:val="22"/>
                <w:szCs w:val="22"/>
              </w:rPr>
              <w:t xml:space="preserve">Is it possible that </w:t>
            </w:r>
            <w:r w:rsidR="008A4DB4" w:rsidRPr="00F330A6">
              <w:rPr>
                <w:rFonts w:asciiTheme="minorHAnsi" w:hAnsiTheme="minorHAnsi"/>
                <w:i/>
                <w:iCs/>
                <w:sz w:val="22"/>
                <w:szCs w:val="22"/>
              </w:rPr>
              <w:t xml:space="preserve">a person </w:t>
            </w:r>
            <w:r w:rsidR="00780DDD" w:rsidRPr="00F330A6">
              <w:rPr>
                <w:rFonts w:asciiTheme="minorHAnsi" w:hAnsiTheme="minorHAnsi"/>
                <w:i/>
                <w:iCs/>
                <w:sz w:val="22"/>
                <w:szCs w:val="22"/>
              </w:rPr>
              <w:t xml:space="preserve">you met online </w:t>
            </w:r>
            <w:r w:rsidRPr="00F330A6">
              <w:rPr>
                <w:rFonts w:asciiTheme="minorHAnsi" w:hAnsiTheme="minorHAnsi"/>
                <w:i/>
                <w:iCs/>
                <w:sz w:val="22"/>
                <w:szCs w:val="22"/>
              </w:rPr>
              <w:t>might</w:t>
            </w:r>
            <w:r w:rsidRPr="00294993">
              <w:rPr>
                <w:rFonts w:asciiTheme="minorHAnsi" w:hAnsiTheme="minorHAnsi"/>
                <w:i/>
                <w:iCs/>
                <w:sz w:val="22"/>
                <w:szCs w:val="22"/>
              </w:rPr>
              <w:t xml:space="preserve"> want to harm you</w:t>
            </w:r>
            <w:r w:rsidR="00AA3F2D" w:rsidRPr="00294993">
              <w:rPr>
                <w:rFonts w:asciiTheme="minorHAnsi" w:hAnsiTheme="minorHAnsi"/>
                <w:i/>
                <w:iCs/>
                <w:sz w:val="22"/>
                <w:szCs w:val="22"/>
              </w:rPr>
              <w:t>?</w:t>
            </w:r>
            <w:r w:rsidR="00D022DC" w:rsidRPr="00294993">
              <w:rPr>
                <w:rFonts w:asciiTheme="minorHAnsi" w:hAnsiTheme="minorHAnsi"/>
                <w:i/>
                <w:iCs/>
                <w:sz w:val="22"/>
                <w:szCs w:val="22"/>
              </w:rPr>
              <w:t xml:space="preserve"> If so, how?</w:t>
            </w:r>
          </w:p>
          <w:p w14:paraId="41B0EFF2" w14:textId="479B298C" w:rsidR="00362671" w:rsidRPr="00294993" w:rsidRDefault="0045280F" w:rsidP="007116AD">
            <w:pPr>
              <w:pStyle w:val="ListParagraph"/>
              <w:numPr>
                <w:ilvl w:val="0"/>
                <w:numId w:val="37"/>
              </w:numPr>
              <w:snapToGrid w:val="0"/>
              <w:spacing w:line="276" w:lineRule="auto"/>
              <w:rPr>
                <w:rFonts w:asciiTheme="minorHAnsi" w:hAnsiTheme="minorHAnsi"/>
                <w:i/>
                <w:iCs/>
                <w:sz w:val="22"/>
                <w:szCs w:val="22"/>
              </w:rPr>
            </w:pPr>
            <w:r w:rsidRPr="00294993">
              <w:rPr>
                <w:rFonts w:asciiTheme="minorHAnsi" w:hAnsiTheme="minorHAnsi"/>
                <w:i/>
                <w:iCs/>
                <w:sz w:val="22"/>
                <w:szCs w:val="22"/>
              </w:rPr>
              <w:t>What kind of images/videos/messages could get you into trouble with the Police?</w:t>
            </w:r>
          </w:p>
          <w:p w14:paraId="1AFD7999" w14:textId="77777777" w:rsidR="00B517A5" w:rsidRPr="007C3431" w:rsidRDefault="00B517A5" w:rsidP="00B517A5">
            <w:pPr>
              <w:snapToGrid w:val="0"/>
              <w:spacing w:line="276" w:lineRule="auto"/>
              <w:rPr>
                <w:rFonts w:asciiTheme="minorHAnsi" w:hAnsiTheme="minorHAnsi" w:cs="Arial"/>
                <w:sz w:val="16"/>
                <w:szCs w:val="16"/>
              </w:rPr>
            </w:pPr>
          </w:p>
          <w:p w14:paraId="2F380B90" w14:textId="70B1D0DE" w:rsidR="00362671" w:rsidRPr="002E52E3" w:rsidRDefault="00362671" w:rsidP="00AA3F2D">
            <w:pPr>
              <w:snapToGrid w:val="0"/>
              <w:rPr>
                <w:rFonts w:ascii="Calibri" w:hAnsi="Calibri" w:cs="Arial"/>
                <w:color w:val="000000" w:themeColor="text1"/>
                <w:sz w:val="22"/>
                <w:szCs w:val="22"/>
              </w:rPr>
            </w:pPr>
            <w:r w:rsidRPr="00294993">
              <w:rPr>
                <w:rFonts w:asciiTheme="minorHAnsi" w:hAnsiTheme="minorHAnsi" w:cs="Arial"/>
                <w:sz w:val="22"/>
                <w:szCs w:val="22"/>
              </w:rPr>
              <w:t>Depending upon the adult’s answers to the above</w:t>
            </w:r>
            <w:r w:rsidRPr="00294993">
              <w:rPr>
                <w:rFonts w:ascii="Calibri" w:hAnsi="Calibri" w:cs="Arial"/>
                <w:sz w:val="22"/>
                <w:szCs w:val="22"/>
              </w:rPr>
              <w:t xml:space="preserve"> questions, you may need to ask further probing questions or explain the relevant information in a different way. If the person struggles to understand your questions or has communication difficulties limiting their ability to </w:t>
            </w:r>
            <w:r w:rsidRPr="002E52E3">
              <w:rPr>
                <w:rFonts w:ascii="Calibri" w:hAnsi="Calibri" w:cs="Arial"/>
                <w:color w:val="000000" w:themeColor="text1"/>
                <w:sz w:val="22"/>
                <w:szCs w:val="22"/>
              </w:rPr>
              <w:t>answer open questions, it would then be appropriate to switch to closed questions requiring a yes or no response. For example:</w:t>
            </w:r>
          </w:p>
          <w:p w14:paraId="06A216B0" w14:textId="08D3DBAB" w:rsidR="00362671" w:rsidRPr="007C3431" w:rsidRDefault="00362671" w:rsidP="00362671">
            <w:pPr>
              <w:snapToGrid w:val="0"/>
              <w:spacing w:line="276" w:lineRule="auto"/>
              <w:rPr>
                <w:rFonts w:ascii="Calibri" w:hAnsi="Calibri" w:cs="Arial"/>
                <w:color w:val="000000" w:themeColor="text1"/>
                <w:sz w:val="10"/>
                <w:szCs w:val="10"/>
              </w:rPr>
            </w:pPr>
          </w:p>
          <w:p w14:paraId="5ABD1531" w14:textId="62FEE858" w:rsidR="003B1421" w:rsidRPr="00F65AAD" w:rsidRDefault="003B1421" w:rsidP="007116AD">
            <w:pPr>
              <w:pStyle w:val="ListParagraph"/>
              <w:numPr>
                <w:ilvl w:val="0"/>
                <w:numId w:val="37"/>
              </w:numPr>
              <w:spacing w:line="276" w:lineRule="auto"/>
              <w:rPr>
                <w:i/>
                <w:iCs/>
              </w:rPr>
            </w:pPr>
            <w:r w:rsidRPr="00F65AAD">
              <w:rPr>
                <w:rFonts w:ascii="Calibri" w:hAnsi="Calibri"/>
                <w:i/>
                <w:iCs/>
                <w:color w:val="000000"/>
                <w:sz w:val="22"/>
                <w:szCs w:val="22"/>
              </w:rPr>
              <w:t>Can images and videos you put online be shared with strangers?</w:t>
            </w:r>
          </w:p>
          <w:p w14:paraId="22E2DF4E" w14:textId="4ACA1E20" w:rsidR="003B1421" w:rsidRPr="00F65AAD" w:rsidRDefault="003B1421" w:rsidP="007116AD">
            <w:pPr>
              <w:pStyle w:val="ListParagraph"/>
              <w:numPr>
                <w:ilvl w:val="0"/>
                <w:numId w:val="37"/>
              </w:numPr>
              <w:spacing w:line="276" w:lineRule="auto"/>
              <w:rPr>
                <w:i/>
                <w:iCs/>
              </w:rPr>
            </w:pPr>
            <w:r w:rsidRPr="00F65AAD">
              <w:rPr>
                <w:rFonts w:ascii="Calibri" w:hAnsi="Calibri"/>
                <w:i/>
                <w:iCs/>
                <w:color w:val="000000"/>
                <w:sz w:val="22"/>
                <w:szCs w:val="22"/>
              </w:rPr>
              <w:t>Can your messages/posts be shared with strangers?</w:t>
            </w:r>
          </w:p>
          <w:p w14:paraId="749D7964" w14:textId="2DD7A510" w:rsidR="003B1421" w:rsidRPr="00F65AAD" w:rsidRDefault="003B1421" w:rsidP="007116AD">
            <w:pPr>
              <w:pStyle w:val="ListParagraph"/>
              <w:numPr>
                <w:ilvl w:val="0"/>
                <w:numId w:val="37"/>
              </w:numPr>
              <w:spacing w:line="276" w:lineRule="auto"/>
              <w:rPr>
                <w:i/>
                <w:iCs/>
              </w:rPr>
            </w:pPr>
            <w:r w:rsidRPr="00F65AAD">
              <w:rPr>
                <w:rFonts w:ascii="Calibri" w:hAnsi="Calibri"/>
                <w:i/>
                <w:iCs/>
                <w:color w:val="000000"/>
                <w:sz w:val="22"/>
                <w:szCs w:val="22"/>
              </w:rPr>
              <w:t xml:space="preserve">Do privacy &amp; locations settings stop </w:t>
            </w:r>
            <w:r w:rsidRPr="00F65AAD">
              <w:rPr>
                <w:rFonts w:ascii="Calibri" w:hAnsi="Calibri"/>
                <w:i/>
                <w:iCs/>
                <w:sz w:val="22"/>
                <w:szCs w:val="22"/>
              </w:rPr>
              <w:t xml:space="preserve">images and videos </w:t>
            </w:r>
            <w:r w:rsidRPr="00F65AAD">
              <w:rPr>
                <w:rFonts w:ascii="Calibri" w:hAnsi="Calibri"/>
                <w:i/>
                <w:iCs/>
                <w:color w:val="000000"/>
                <w:sz w:val="22"/>
                <w:szCs w:val="22"/>
              </w:rPr>
              <w:t>from being shared with strangers?</w:t>
            </w:r>
          </w:p>
          <w:p w14:paraId="5846EB29" w14:textId="6241C4C7" w:rsidR="003B1421" w:rsidRPr="00F65AAD" w:rsidRDefault="003B1421" w:rsidP="007116AD">
            <w:pPr>
              <w:pStyle w:val="ListParagraph"/>
              <w:numPr>
                <w:ilvl w:val="0"/>
                <w:numId w:val="37"/>
              </w:numPr>
              <w:spacing w:line="276" w:lineRule="auto"/>
              <w:rPr>
                <w:i/>
                <w:iCs/>
              </w:rPr>
            </w:pPr>
            <w:r w:rsidRPr="00F65AAD">
              <w:rPr>
                <w:rFonts w:ascii="Calibri" w:hAnsi="Calibri"/>
                <w:i/>
                <w:iCs/>
                <w:color w:val="000000"/>
                <w:sz w:val="22"/>
                <w:szCs w:val="22"/>
              </w:rPr>
              <w:t xml:space="preserve">Could a person you chat to online lie about themselves? </w:t>
            </w:r>
          </w:p>
          <w:p w14:paraId="33B86B39" w14:textId="4832008B" w:rsidR="003B1421" w:rsidRPr="00F65AAD" w:rsidRDefault="003B1421" w:rsidP="007116AD">
            <w:pPr>
              <w:pStyle w:val="ListParagraph"/>
              <w:numPr>
                <w:ilvl w:val="0"/>
                <w:numId w:val="37"/>
              </w:numPr>
              <w:spacing w:line="276" w:lineRule="auto"/>
              <w:rPr>
                <w:i/>
                <w:iCs/>
              </w:rPr>
            </w:pPr>
            <w:r w:rsidRPr="00F65AAD">
              <w:rPr>
                <w:rFonts w:ascii="Calibri" w:hAnsi="Calibri"/>
                <w:i/>
                <w:iCs/>
                <w:sz w:val="22"/>
                <w:szCs w:val="22"/>
              </w:rPr>
              <w:t xml:space="preserve">Could an online friend try and trick you </w:t>
            </w:r>
            <w:r w:rsidRPr="00F65AAD">
              <w:rPr>
                <w:rFonts w:ascii="Calibri" w:hAnsi="Calibri"/>
                <w:i/>
                <w:iCs/>
                <w:color w:val="000000"/>
                <w:sz w:val="22"/>
                <w:szCs w:val="22"/>
              </w:rPr>
              <w:t>(</w:t>
            </w:r>
            <w:r w:rsidRPr="00F65AAD">
              <w:rPr>
                <w:rFonts w:ascii="Calibri" w:hAnsi="Calibri"/>
                <w:i/>
                <w:iCs/>
                <w:sz w:val="22"/>
                <w:szCs w:val="22"/>
              </w:rPr>
              <w:t>refer to a specific person, particularly if there are safeguarding concerns about them)?</w:t>
            </w:r>
          </w:p>
          <w:p w14:paraId="44F62FB1" w14:textId="1A3B5217" w:rsidR="003B1421" w:rsidRPr="00F65AAD" w:rsidRDefault="003B1421" w:rsidP="007116AD">
            <w:pPr>
              <w:pStyle w:val="ListParagraph"/>
              <w:numPr>
                <w:ilvl w:val="0"/>
                <w:numId w:val="37"/>
              </w:numPr>
              <w:spacing w:line="276" w:lineRule="auto"/>
              <w:rPr>
                <w:i/>
                <w:iCs/>
              </w:rPr>
            </w:pPr>
            <w:r w:rsidRPr="00F65AAD">
              <w:rPr>
                <w:rFonts w:ascii="Calibri" w:hAnsi="Calibri"/>
                <w:i/>
                <w:iCs/>
                <w:color w:val="000000"/>
                <w:sz w:val="22"/>
                <w:szCs w:val="22"/>
              </w:rPr>
              <w:t>Is everyone you chat to/meet online your friend?</w:t>
            </w:r>
          </w:p>
          <w:p w14:paraId="339065CE" w14:textId="6AA6F888" w:rsidR="003B1421" w:rsidRPr="00F65AAD" w:rsidRDefault="003B1421" w:rsidP="007116AD">
            <w:pPr>
              <w:pStyle w:val="ListParagraph"/>
              <w:numPr>
                <w:ilvl w:val="0"/>
                <w:numId w:val="37"/>
              </w:numPr>
              <w:spacing w:line="276" w:lineRule="auto"/>
              <w:rPr>
                <w:i/>
                <w:iCs/>
              </w:rPr>
            </w:pPr>
            <w:r w:rsidRPr="00F65AAD">
              <w:rPr>
                <w:rFonts w:ascii="Calibri" w:hAnsi="Calibri"/>
                <w:i/>
                <w:iCs/>
                <w:color w:val="000000"/>
                <w:sz w:val="22"/>
                <w:szCs w:val="22"/>
              </w:rPr>
              <w:t>Could a person who is nice to you online be a bad person (</w:t>
            </w:r>
            <w:r w:rsidRPr="00F65AAD">
              <w:rPr>
                <w:rFonts w:ascii="Calibri" w:hAnsi="Calibri"/>
                <w:i/>
                <w:iCs/>
                <w:sz w:val="22"/>
                <w:szCs w:val="22"/>
              </w:rPr>
              <w:t>refer to a specific person, particularly if there are safeguarding concerns about them)</w:t>
            </w:r>
            <w:r w:rsidRPr="00F65AAD">
              <w:rPr>
                <w:rFonts w:ascii="Calibri" w:hAnsi="Calibri"/>
                <w:i/>
                <w:iCs/>
                <w:color w:val="000000"/>
                <w:sz w:val="22"/>
                <w:szCs w:val="22"/>
              </w:rPr>
              <w:t>?</w:t>
            </w:r>
          </w:p>
          <w:p w14:paraId="459E54C5" w14:textId="2B7E2821" w:rsidR="003B1421" w:rsidRPr="00F65AAD" w:rsidRDefault="003B1421" w:rsidP="007116AD">
            <w:pPr>
              <w:pStyle w:val="ListParagraph"/>
              <w:numPr>
                <w:ilvl w:val="0"/>
                <w:numId w:val="37"/>
              </w:numPr>
              <w:spacing w:line="276" w:lineRule="auto"/>
              <w:rPr>
                <w:i/>
                <w:iCs/>
              </w:rPr>
            </w:pPr>
            <w:r w:rsidRPr="00F65AAD">
              <w:rPr>
                <w:rFonts w:ascii="Calibri" w:hAnsi="Calibri"/>
                <w:i/>
                <w:iCs/>
                <w:color w:val="000000"/>
                <w:sz w:val="22"/>
                <w:szCs w:val="22"/>
              </w:rPr>
              <w:t>Could a person you chat to online, want to harm you or take advantage of you?</w:t>
            </w:r>
          </w:p>
          <w:p w14:paraId="6626E799" w14:textId="76DA78C6" w:rsidR="003B1421" w:rsidRPr="00F65AAD" w:rsidRDefault="003B1421" w:rsidP="007116AD">
            <w:pPr>
              <w:pStyle w:val="ListParagraph"/>
              <w:numPr>
                <w:ilvl w:val="0"/>
                <w:numId w:val="37"/>
              </w:numPr>
              <w:spacing w:line="276" w:lineRule="auto"/>
              <w:rPr>
                <w:i/>
                <w:iCs/>
              </w:rPr>
            </w:pPr>
            <w:r w:rsidRPr="00F65AAD">
              <w:rPr>
                <w:rFonts w:ascii="Calibri" w:hAnsi="Calibri"/>
                <w:i/>
                <w:iCs/>
                <w:color w:val="000000"/>
                <w:sz w:val="22"/>
                <w:szCs w:val="22"/>
              </w:rPr>
              <w:t>Are you allowed to send threatening or abusive messages (e.g. threatening to hurt someone who has upset or annoyed you)?</w:t>
            </w:r>
          </w:p>
          <w:p w14:paraId="4E2F211A" w14:textId="77777777" w:rsidR="006B096F" w:rsidRPr="00F65AAD" w:rsidRDefault="003B1421" w:rsidP="007116AD">
            <w:pPr>
              <w:pStyle w:val="ListParagraph"/>
              <w:numPr>
                <w:ilvl w:val="0"/>
                <w:numId w:val="37"/>
              </w:numPr>
              <w:spacing w:line="276" w:lineRule="auto"/>
              <w:rPr>
                <w:i/>
                <w:iCs/>
              </w:rPr>
            </w:pPr>
            <w:r w:rsidRPr="00F65AAD">
              <w:rPr>
                <w:rFonts w:ascii="Calibri" w:hAnsi="Calibri"/>
                <w:i/>
                <w:iCs/>
                <w:color w:val="000000"/>
                <w:sz w:val="22"/>
                <w:szCs w:val="22"/>
              </w:rPr>
              <w:t xml:space="preserve">Could you get into trouble with the Police if you look at or share </w:t>
            </w:r>
            <w:r w:rsidRPr="00F65AAD">
              <w:rPr>
                <w:rFonts w:ascii="Calibri" w:hAnsi="Calibri"/>
                <w:i/>
                <w:iCs/>
                <w:sz w:val="22"/>
                <w:szCs w:val="22"/>
              </w:rPr>
              <w:t>extremely rude of offensive pictures/videos online (give examples)?</w:t>
            </w:r>
          </w:p>
          <w:p w14:paraId="2ECA2C4C" w14:textId="233123A2" w:rsidR="00EB5715" w:rsidRPr="00F65AAD" w:rsidRDefault="003B1421" w:rsidP="007116AD">
            <w:pPr>
              <w:pStyle w:val="ListParagraph"/>
              <w:numPr>
                <w:ilvl w:val="0"/>
                <w:numId w:val="37"/>
              </w:numPr>
              <w:spacing w:line="276" w:lineRule="auto"/>
              <w:rPr>
                <w:i/>
                <w:iCs/>
              </w:rPr>
            </w:pPr>
            <w:r w:rsidRPr="00F65AAD">
              <w:rPr>
                <w:rFonts w:ascii="Calibri" w:hAnsi="Calibri"/>
                <w:i/>
                <w:iCs/>
                <w:color w:val="000000"/>
                <w:sz w:val="22"/>
                <w:szCs w:val="22"/>
              </w:rPr>
              <w:t xml:space="preserve">Could you get into trouble if you </w:t>
            </w:r>
            <w:r w:rsidR="008A1DB0">
              <w:rPr>
                <w:rFonts w:ascii="Calibri" w:hAnsi="Calibri"/>
                <w:i/>
                <w:iCs/>
                <w:color w:val="000000"/>
                <w:sz w:val="22"/>
                <w:szCs w:val="22"/>
              </w:rPr>
              <w:t>took</w:t>
            </w:r>
            <w:r w:rsidRPr="00F65AAD">
              <w:rPr>
                <w:rFonts w:ascii="Calibri" w:hAnsi="Calibri"/>
                <w:i/>
                <w:iCs/>
                <w:color w:val="000000"/>
                <w:sz w:val="22"/>
                <w:szCs w:val="22"/>
              </w:rPr>
              <w:t xml:space="preserve"> a picture of your private parts and sent </w:t>
            </w:r>
            <w:r w:rsidR="0009356F">
              <w:rPr>
                <w:rFonts w:ascii="Calibri" w:hAnsi="Calibri"/>
                <w:i/>
                <w:iCs/>
                <w:color w:val="000000"/>
                <w:sz w:val="22"/>
                <w:szCs w:val="22"/>
              </w:rPr>
              <w:t>it</w:t>
            </w:r>
            <w:r w:rsidRPr="00F65AAD">
              <w:rPr>
                <w:rFonts w:ascii="Calibri" w:hAnsi="Calibri"/>
                <w:i/>
                <w:iCs/>
                <w:color w:val="000000"/>
                <w:sz w:val="22"/>
                <w:szCs w:val="22"/>
              </w:rPr>
              <w:t xml:space="preserve"> to </w:t>
            </w:r>
            <w:r w:rsidR="00611E30" w:rsidRPr="00F65AAD">
              <w:rPr>
                <w:rFonts w:ascii="Calibri" w:hAnsi="Calibri"/>
                <w:i/>
                <w:iCs/>
                <w:color w:val="000000"/>
                <w:sz w:val="22"/>
                <w:szCs w:val="22"/>
              </w:rPr>
              <w:t xml:space="preserve">someone you </w:t>
            </w:r>
            <w:r w:rsidR="00210E25">
              <w:rPr>
                <w:rFonts w:ascii="Calibri" w:hAnsi="Calibri"/>
                <w:i/>
                <w:iCs/>
                <w:color w:val="000000"/>
                <w:sz w:val="22"/>
                <w:szCs w:val="22"/>
              </w:rPr>
              <w:t>met</w:t>
            </w:r>
            <w:r w:rsidR="00611E30" w:rsidRPr="00F65AAD">
              <w:rPr>
                <w:rFonts w:ascii="Calibri" w:hAnsi="Calibri"/>
                <w:i/>
                <w:iCs/>
                <w:color w:val="000000"/>
                <w:sz w:val="22"/>
                <w:szCs w:val="22"/>
              </w:rPr>
              <w:t xml:space="preserve"> online</w:t>
            </w:r>
            <w:r w:rsidRPr="00F65AAD">
              <w:rPr>
                <w:rFonts w:ascii="Calibri" w:hAnsi="Calibri"/>
                <w:i/>
                <w:iCs/>
                <w:color w:val="000000"/>
                <w:sz w:val="22"/>
                <w:szCs w:val="22"/>
              </w:rPr>
              <w:t>?</w:t>
            </w:r>
          </w:p>
          <w:p w14:paraId="73C7565C" w14:textId="77777777" w:rsidR="006966FA" w:rsidRPr="007C3431" w:rsidRDefault="006966FA" w:rsidP="00EB5715">
            <w:pPr>
              <w:rPr>
                <w:rFonts w:asciiTheme="minorHAnsi" w:hAnsiTheme="minorHAnsi" w:cstheme="minorHAnsi"/>
                <w:sz w:val="16"/>
                <w:szCs w:val="16"/>
              </w:rPr>
            </w:pPr>
          </w:p>
          <w:p w14:paraId="622B39A8" w14:textId="74837FB6" w:rsidR="00EB5715" w:rsidRPr="006966FA" w:rsidRDefault="00EB5715" w:rsidP="00EB5715">
            <w:pPr>
              <w:rPr>
                <w:rFonts w:asciiTheme="minorHAnsi" w:hAnsiTheme="minorHAnsi" w:cstheme="minorHAnsi"/>
                <w:sz w:val="22"/>
                <w:szCs w:val="22"/>
              </w:rPr>
            </w:pPr>
            <w:r w:rsidRPr="006966FA">
              <w:rPr>
                <w:rFonts w:asciiTheme="minorHAnsi" w:hAnsiTheme="minorHAnsi" w:cstheme="minorHAnsi"/>
                <w:sz w:val="22"/>
                <w:szCs w:val="22"/>
              </w:rPr>
              <w:t>It is important when asking closed questions to check the consistency of the person’s replies. This could be achieved by asking the following true or false questions, for example:</w:t>
            </w:r>
          </w:p>
          <w:p w14:paraId="11635A18" w14:textId="77777777" w:rsidR="00EB5715" w:rsidRPr="007C3431" w:rsidRDefault="00EB5715" w:rsidP="00EB5715">
            <w:pPr>
              <w:rPr>
                <w:rFonts w:asciiTheme="minorHAnsi" w:hAnsiTheme="minorHAnsi" w:cstheme="minorHAnsi"/>
                <w:sz w:val="10"/>
                <w:szCs w:val="10"/>
              </w:rPr>
            </w:pPr>
          </w:p>
          <w:p w14:paraId="145FAE87" w14:textId="77777777" w:rsidR="00EB5715" w:rsidRPr="006966FA" w:rsidRDefault="003B1421" w:rsidP="007116AD">
            <w:pPr>
              <w:pStyle w:val="ListParagraph"/>
              <w:numPr>
                <w:ilvl w:val="0"/>
                <w:numId w:val="37"/>
              </w:numPr>
              <w:spacing w:line="276" w:lineRule="auto"/>
              <w:rPr>
                <w:rFonts w:asciiTheme="minorHAnsi" w:hAnsiTheme="minorHAnsi" w:cstheme="minorHAnsi"/>
                <w:i/>
                <w:iCs/>
                <w:sz w:val="22"/>
                <w:szCs w:val="22"/>
              </w:rPr>
            </w:pPr>
            <w:r w:rsidRPr="006966FA">
              <w:rPr>
                <w:rFonts w:asciiTheme="minorHAnsi" w:hAnsiTheme="minorHAnsi" w:cstheme="minorHAnsi"/>
                <w:i/>
                <w:iCs/>
                <w:color w:val="000000"/>
                <w:sz w:val="22"/>
                <w:szCs w:val="22"/>
              </w:rPr>
              <w:t>Images or videos you put online are private and can’t be shared with strangers.</w:t>
            </w:r>
          </w:p>
          <w:p w14:paraId="5484AAF3" w14:textId="77777777" w:rsidR="00EB5715" w:rsidRPr="006966FA" w:rsidRDefault="003B1421" w:rsidP="007116AD">
            <w:pPr>
              <w:pStyle w:val="ListParagraph"/>
              <w:numPr>
                <w:ilvl w:val="0"/>
                <w:numId w:val="37"/>
              </w:numPr>
              <w:spacing w:line="276" w:lineRule="auto"/>
              <w:rPr>
                <w:rFonts w:asciiTheme="minorHAnsi" w:hAnsiTheme="minorHAnsi" w:cstheme="minorHAnsi"/>
                <w:i/>
                <w:iCs/>
                <w:sz w:val="22"/>
                <w:szCs w:val="22"/>
              </w:rPr>
            </w:pPr>
            <w:r w:rsidRPr="006966FA">
              <w:rPr>
                <w:rFonts w:asciiTheme="minorHAnsi" w:hAnsiTheme="minorHAnsi" w:cstheme="minorHAnsi"/>
                <w:i/>
                <w:iCs/>
                <w:color w:val="000000"/>
                <w:sz w:val="22"/>
                <w:szCs w:val="22"/>
              </w:rPr>
              <w:t>The messages you send to your friends are private and can never be shared with strangers.</w:t>
            </w:r>
          </w:p>
          <w:p w14:paraId="78F3AE52" w14:textId="55737CB3" w:rsidR="003B1421" w:rsidRPr="006966FA" w:rsidRDefault="003B1421" w:rsidP="007116AD">
            <w:pPr>
              <w:pStyle w:val="ListParagraph"/>
              <w:numPr>
                <w:ilvl w:val="0"/>
                <w:numId w:val="37"/>
              </w:numPr>
              <w:spacing w:line="276" w:lineRule="auto"/>
              <w:rPr>
                <w:rFonts w:asciiTheme="minorHAnsi" w:hAnsiTheme="minorHAnsi" w:cstheme="minorHAnsi"/>
                <w:i/>
                <w:iCs/>
                <w:sz w:val="22"/>
                <w:szCs w:val="22"/>
              </w:rPr>
            </w:pPr>
            <w:r w:rsidRPr="006966FA">
              <w:rPr>
                <w:rFonts w:asciiTheme="minorHAnsi" w:hAnsiTheme="minorHAnsi" w:cstheme="minorHAnsi"/>
                <w:i/>
                <w:iCs/>
                <w:sz w:val="22"/>
                <w:szCs w:val="22"/>
              </w:rPr>
              <w:t>Privacy settings can help stop images and videos from being shared with strangers.</w:t>
            </w:r>
          </w:p>
          <w:p w14:paraId="4A83D0B1" w14:textId="6789E865" w:rsidR="008A1DB0" w:rsidRPr="006966FA" w:rsidRDefault="008A1DB0" w:rsidP="007116AD">
            <w:pPr>
              <w:pStyle w:val="ListParagraph"/>
              <w:numPr>
                <w:ilvl w:val="0"/>
                <w:numId w:val="37"/>
              </w:numPr>
              <w:spacing w:line="276" w:lineRule="auto"/>
              <w:rPr>
                <w:rFonts w:asciiTheme="minorHAnsi" w:hAnsiTheme="minorHAnsi" w:cstheme="minorHAnsi"/>
                <w:i/>
                <w:iCs/>
                <w:sz w:val="22"/>
                <w:szCs w:val="22"/>
              </w:rPr>
            </w:pPr>
            <w:r w:rsidRPr="006966FA">
              <w:rPr>
                <w:rFonts w:asciiTheme="minorHAnsi" w:hAnsiTheme="minorHAnsi" w:cstheme="minorHAnsi"/>
                <w:i/>
                <w:iCs/>
                <w:sz w:val="22"/>
                <w:szCs w:val="22"/>
              </w:rPr>
              <w:t>Location settings can help stop strangers knowing where you are.</w:t>
            </w:r>
          </w:p>
          <w:p w14:paraId="090C9558" w14:textId="77777777" w:rsidR="00EB5715" w:rsidRPr="006966FA" w:rsidRDefault="003B1421" w:rsidP="007116AD">
            <w:pPr>
              <w:pStyle w:val="ListParagraph"/>
              <w:numPr>
                <w:ilvl w:val="0"/>
                <w:numId w:val="37"/>
              </w:numPr>
              <w:spacing w:line="276" w:lineRule="auto"/>
              <w:rPr>
                <w:rFonts w:asciiTheme="minorHAnsi" w:hAnsiTheme="minorHAnsi" w:cstheme="minorHAnsi"/>
                <w:i/>
                <w:iCs/>
                <w:sz w:val="22"/>
                <w:szCs w:val="22"/>
              </w:rPr>
            </w:pPr>
            <w:r w:rsidRPr="006966FA">
              <w:rPr>
                <w:rFonts w:asciiTheme="minorHAnsi" w:hAnsiTheme="minorHAnsi" w:cstheme="minorHAnsi"/>
                <w:i/>
                <w:iCs/>
                <w:color w:val="000000"/>
                <w:sz w:val="22"/>
                <w:szCs w:val="22"/>
              </w:rPr>
              <w:t>People you chat to online always tell the truth about themselves.</w:t>
            </w:r>
          </w:p>
          <w:p w14:paraId="6308D71F" w14:textId="77777777" w:rsidR="00EB5715" w:rsidRPr="00EF54B9" w:rsidRDefault="003B1421" w:rsidP="007116AD">
            <w:pPr>
              <w:pStyle w:val="ListParagraph"/>
              <w:numPr>
                <w:ilvl w:val="0"/>
                <w:numId w:val="37"/>
              </w:numPr>
              <w:spacing w:line="276" w:lineRule="auto"/>
              <w:rPr>
                <w:i/>
                <w:iCs/>
              </w:rPr>
            </w:pPr>
            <w:r w:rsidRPr="006966FA">
              <w:rPr>
                <w:rFonts w:asciiTheme="minorHAnsi" w:hAnsiTheme="minorHAnsi" w:cstheme="minorHAnsi"/>
                <w:i/>
                <w:iCs/>
                <w:color w:val="000000"/>
                <w:sz w:val="22"/>
                <w:szCs w:val="22"/>
              </w:rPr>
              <w:t>An online</w:t>
            </w:r>
            <w:r w:rsidRPr="00EF54B9">
              <w:rPr>
                <w:rFonts w:ascii="Calibri" w:hAnsi="Calibri"/>
                <w:i/>
                <w:iCs/>
                <w:color w:val="000000"/>
                <w:sz w:val="22"/>
                <w:szCs w:val="22"/>
              </w:rPr>
              <w:t xml:space="preserve"> friend would never lie to you or try to trick you (</w:t>
            </w:r>
            <w:r w:rsidRPr="00EF54B9">
              <w:rPr>
                <w:rFonts w:ascii="Calibri" w:hAnsi="Calibri"/>
                <w:i/>
                <w:iCs/>
                <w:sz w:val="22"/>
                <w:szCs w:val="22"/>
              </w:rPr>
              <w:t xml:space="preserve">refer to a specific person, particularly if there are </w:t>
            </w:r>
            <w:r w:rsidRPr="00EF54B9">
              <w:rPr>
                <w:rFonts w:asciiTheme="minorHAnsi" w:hAnsiTheme="minorHAnsi"/>
                <w:i/>
                <w:iCs/>
                <w:sz w:val="22"/>
                <w:szCs w:val="22"/>
              </w:rPr>
              <w:t>safeguarding concerns about them).</w:t>
            </w:r>
          </w:p>
          <w:p w14:paraId="2CD828F3" w14:textId="77777777" w:rsidR="00EB5715" w:rsidRPr="00EF54B9" w:rsidRDefault="003B1421" w:rsidP="007116AD">
            <w:pPr>
              <w:pStyle w:val="ListParagraph"/>
              <w:numPr>
                <w:ilvl w:val="0"/>
                <w:numId w:val="37"/>
              </w:numPr>
              <w:spacing w:line="276" w:lineRule="auto"/>
              <w:rPr>
                <w:i/>
                <w:iCs/>
              </w:rPr>
            </w:pPr>
            <w:r w:rsidRPr="00EF54B9">
              <w:rPr>
                <w:rFonts w:asciiTheme="minorHAnsi" w:hAnsiTheme="minorHAnsi"/>
                <w:i/>
                <w:iCs/>
                <w:color w:val="000000"/>
                <w:sz w:val="22"/>
                <w:szCs w:val="22"/>
              </w:rPr>
              <w:t>A person you chat to/meet online is always a friend.</w:t>
            </w:r>
          </w:p>
          <w:p w14:paraId="6C563778" w14:textId="77777777" w:rsidR="00EB5715" w:rsidRPr="00EF54B9" w:rsidRDefault="003B1421" w:rsidP="007116AD">
            <w:pPr>
              <w:pStyle w:val="ListParagraph"/>
              <w:numPr>
                <w:ilvl w:val="0"/>
                <w:numId w:val="37"/>
              </w:numPr>
              <w:spacing w:line="276" w:lineRule="auto"/>
              <w:rPr>
                <w:i/>
                <w:iCs/>
              </w:rPr>
            </w:pPr>
            <w:r w:rsidRPr="00EF54B9">
              <w:rPr>
                <w:rFonts w:asciiTheme="minorHAnsi" w:hAnsiTheme="minorHAnsi"/>
                <w:i/>
                <w:iCs/>
                <w:color w:val="000000"/>
                <w:sz w:val="22"/>
                <w:szCs w:val="22"/>
              </w:rPr>
              <w:t>A person who is nice to you online is always a good person (</w:t>
            </w:r>
            <w:r w:rsidRPr="00EF54B9">
              <w:rPr>
                <w:rFonts w:asciiTheme="minorHAnsi" w:hAnsiTheme="minorHAnsi"/>
                <w:i/>
                <w:iCs/>
                <w:sz w:val="22"/>
                <w:szCs w:val="22"/>
              </w:rPr>
              <w:t>refer to a specific person, particularly if there are safeguarding concerns about them)</w:t>
            </w:r>
            <w:r w:rsidRPr="00EF54B9">
              <w:rPr>
                <w:rFonts w:asciiTheme="minorHAnsi" w:hAnsiTheme="minorHAnsi"/>
                <w:i/>
                <w:iCs/>
                <w:color w:val="000000"/>
                <w:sz w:val="22"/>
                <w:szCs w:val="22"/>
              </w:rPr>
              <w:t>?</w:t>
            </w:r>
          </w:p>
          <w:p w14:paraId="3D4B9CBD" w14:textId="77777777" w:rsidR="00EB5715" w:rsidRPr="00EF54B9" w:rsidRDefault="003B1421" w:rsidP="007116AD">
            <w:pPr>
              <w:pStyle w:val="ListParagraph"/>
              <w:numPr>
                <w:ilvl w:val="0"/>
                <w:numId w:val="37"/>
              </w:numPr>
              <w:spacing w:line="276" w:lineRule="auto"/>
              <w:rPr>
                <w:i/>
                <w:iCs/>
              </w:rPr>
            </w:pPr>
            <w:r w:rsidRPr="00EF54B9">
              <w:rPr>
                <w:rFonts w:asciiTheme="minorHAnsi" w:hAnsiTheme="minorHAnsi"/>
                <w:i/>
                <w:iCs/>
                <w:color w:val="000000"/>
                <w:sz w:val="22"/>
                <w:szCs w:val="22"/>
              </w:rPr>
              <w:t>A person that you chat to online might want to harm you e.g. by telling you to give them money or telling you to send them a picture of your private parts</w:t>
            </w:r>
            <w:r w:rsidR="00EB5715" w:rsidRPr="00EF54B9">
              <w:rPr>
                <w:rFonts w:asciiTheme="minorHAnsi" w:hAnsiTheme="minorHAnsi"/>
                <w:i/>
                <w:iCs/>
                <w:color w:val="000000"/>
                <w:sz w:val="22"/>
                <w:szCs w:val="22"/>
              </w:rPr>
              <w:t>.</w:t>
            </w:r>
          </w:p>
          <w:p w14:paraId="03E121FA" w14:textId="77777777" w:rsidR="00EB5715" w:rsidRPr="00EF54B9" w:rsidRDefault="003B1421" w:rsidP="007116AD">
            <w:pPr>
              <w:pStyle w:val="ListParagraph"/>
              <w:numPr>
                <w:ilvl w:val="0"/>
                <w:numId w:val="37"/>
              </w:numPr>
              <w:spacing w:line="276" w:lineRule="auto"/>
              <w:rPr>
                <w:i/>
                <w:iCs/>
              </w:rPr>
            </w:pPr>
            <w:r w:rsidRPr="00EF54B9">
              <w:rPr>
                <w:rFonts w:asciiTheme="minorHAnsi" w:hAnsiTheme="minorHAnsi"/>
                <w:i/>
                <w:iCs/>
                <w:sz w:val="22"/>
                <w:szCs w:val="22"/>
              </w:rPr>
              <w:t>You might get into trouble with the Police if you send threatening or abusive messages to a person who has upset or annoyed you</w:t>
            </w:r>
            <w:r w:rsidR="00EB5715" w:rsidRPr="00EF54B9">
              <w:rPr>
                <w:rFonts w:asciiTheme="minorHAnsi" w:hAnsiTheme="minorHAnsi"/>
                <w:i/>
                <w:iCs/>
                <w:sz w:val="22"/>
                <w:szCs w:val="22"/>
              </w:rPr>
              <w:t>.</w:t>
            </w:r>
          </w:p>
          <w:p w14:paraId="614FB00D" w14:textId="77777777" w:rsidR="00EB5715" w:rsidRPr="00EF54B9" w:rsidRDefault="003B1421" w:rsidP="007116AD">
            <w:pPr>
              <w:pStyle w:val="ListParagraph"/>
              <w:numPr>
                <w:ilvl w:val="0"/>
                <w:numId w:val="37"/>
              </w:numPr>
              <w:spacing w:line="276" w:lineRule="auto"/>
              <w:rPr>
                <w:i/>
                <w:iCs/>
              </w:rPr>
            </w:pPr>
            <w:r w:rsidRPr="00EF54B9">
              <w:rPr>
                <w:rFonts w:ascii="Calibri" w:hAnsi="Calibri" w:cs="Arial"/>
                <w:i/>
                <w:iCs/>
                <w:sz w:val="22"/>
                <w:szCs w:val="22"/>
              </w:rPr>
              <w:t>Some pictures and videos are illegal and you could get into trouble with the Police if you view or share them (give examples).</w:t>
            </w:r>
          </w:p>
          <w:p w14:paraId="7EB0B959" w14:textId="319E0AE2" w:rsidR="003B1421" w:rsidRPr="00EF54B9" w:rsidRDefault="003B1421" w:rsidP="007116AD">
            <w:pPr>
              <w:pStyle w:val="ListParagraph"/>
              <w:numPr>
                <w:ilvl w:val="0"/>
                <w:numId w:val="37"/>
              </w:numPr>
              <w:spacing w:line="276" w:lineRule="auto"/>
              <w:rPr>
                <w:i/>
                <w:iCs/>
              </w:rPr>
            </w:pPr>
            <w:r w:rsidRPr="00EF54B9">
              <w:rPr>
                <w:rFonts w:ascii="Calibri" w:hAnsi="Calibri"/>
                <w:i/>
                <w:iCs/>
                <w:color w:val="000000"/>
                <w:sz w:val="22"/>
                <w:szCs w:val="22"/>
              </w:rPr>
              <w:t xml:space="preserve">You wouldn’t get into trouble if you </w:t>
            </w:r>
            <w:r w:rsidR="008A1DB0">
              <w:rPr>
                <w:rFonts w:ascii="Calibri" w:hAnsi="Calibri"/>
                <w:i/>
                <w:iCs/>
                <w:color w:val="000000"/>
                <w:sz w:val="22"/>
                <w:szCs w:val="22"/>
              </w:rPr>
              <w:t>took</w:t>
            </w:r>
            <w:r w:rsidRPr="00EF54B9">
              <w:rPr>
                <w:rFonts w:ascii="Calibri" w:hAnsi="Calibri"/>
                <w:i/>
                <w:iCs/>
                <w:color w:val="000000"/>
                <w:sz w:val="22"/>
                <w:szCs w:val="22"/>
              </w:rPr>
              <w:t xml:space="preserve"> a picture of your private parts and sen</w:t>
            </w:r>
            <w:r w:rsidR="008A1DB0">
              <w:rPr>
                <w:rFonts w:ascii="Calibri" w:hAnsi="Calibri"/>
                <w:i/>
                <w:iCs/>
                <w:color w:val="000000"/>
                <w:sz w:val="22"/>
                <w:szCs w:val="22"/>
              </w:rPr>
              <w:t>t</w:t>
            </w:r>
            <w:r w:rsidRPr="00EF54B9">
              <w:rPr>
                <w:rFonts w:ascii="Calibri" w:hAnsi="Calibri"/>
                <w:i/>
                <w:iCs/>
                <w:color w:val="000000"/>
                <w:sz w:val="22"/>
                <w:szCs w:val="22"/>
              </w:rPr>
              <w:t xml:space="preserve"> </w:t>
            </w:r>
            <w:r w:rsidR="008A1DB0">
              <w:rPr>
                <w:rFonts w:ascii="Calibri" w:hAnsi="Calibri"/>
                <w:i/>
                <w:iCs/>
                <w:color w:val="000000"/>
                <w:sz w:val="22"/>
                <w:szCs w:val="22"/>
              </w:rPr>
              <w:t>it</w:t>
            </w:r>
            <w:r w:rsidRPr="00EF54B9">
              <w:rPr>
                <w:rFonts w:ascii="Calibri" w:hAnsi="Calibri"/>
                <w:i/>
                <w:iCs/>
                <w:color w:val="000000"/>
                <w:sz w:val="22"/>
                <w:szCs w:val="22"/>
              </w:rPr>
              <w:t xml:space="preserve"> to a friend.</w:t>
            </w:r>
          </w:p>
          <w:p w14:paraId="67F30E0D" w14:textId="77777777" w:rsidR="005033B0" w:rsidRPr="00EF54B9" w:rsidRDefault="005033B0" w:rsidP="00B517A5">
            <w:pPr>
              <w:spacing w:line="276" w:lineRule="auto"/>
              <w:rPr>
                <w:rFonts w:ascii="Calibri" w:hAnsi="Calibri"/>
                <w:i/>
                <w:iCs/>
                <w:color w:val="000000"/>
                <w:sz w:val="22"/>
                <w:szCs w:val="22"/>
              </w:rPr>
            </w:pPr>
          </w:p>
          <w:p w14:paraId="27E18DD2" w14:textId="77777777" w:rsidR="00824A5B" w:rsidRPr="00760DBB" w:rsidRDefault="00824A5B" w:rsidP="00D16242">
            <w:pPr>
              <w:rPr>
                <w:rFonts w:asciiTheme="minorHAnsi" w:hAnsiTheme="minorHAnsi" w:cs="Arial"/>
                <w:b/>
                <w:bCs/>
                <w:sz w:val="28"/>
                <w:szCs w:val="28"/>
              </w:rPr>
            </w:pPr>
            <w:r w:rsidRPr="00760DBB">
              <w:rPr>
                <w:rFonts w:asciiTheme="minorHAnsi" w:hAnsiTheme="minorHAnsi" w:cs="Arial"/>
                <w:b/>
                <w:bCs/>
                <w:sz w:val="28"/>
                <w:szCs w:val="28"/>
              </w:rPr>
              <w:t>Retaining the relevant information</w:t>
            </w:r>
          </w:p>
          <w:p w14:paraId="130A8297" w14:textId="70A6D154" w:rsidR="00824A5B" w:rsidRPr="00824A5B" w:rsidRDefault="00824A5B" w:rsidP="00614D79">
            <w:pPr>
              <w:rPr>
                <w:rFonts w:asciiTheme="minorHAnsi" w:hAnsiTheme="minorHAnsi" w:cs="Arial"/>
                <w:b/>
                <w:bCs/>
                <w:sz w:val="22"/>
                <w:szCs w:val="22"/>
              </w:rPr>
            </w:pPr>
            <w:r w:rsidRPr="00824A5B">
              <w:rPr>
                <w:rFonts w:asciiTheme="minorHAnsi" w:hAnsiTheme="minorHAnsi" w:cs="Arial"/>
                <w:sz w:val="22"/>
                <w:szCs w:val="22"/>
              </w:rPr>
              <w:t>Section 3(3) of the Mental Capacity Act 2005 states that ‘</w:t>
            </w:r>
            <w:r w:rsidRPr="00824A5B">
              <w:rPr>
                <w:rFonts w:asciiTheme="minorHAnsi" w:hAnsiTheme="minorHAnsi" w:cs="Arial"/>
                <w:i/>
                <w:iCs/>
                <w:sz w:val="22"/>
                <w:szCs w:val="22"/>
              </w:rPr>
              <w:t xml:space="preserve">The fact that a person is able to retain the information relevant to a decision for a short period only does not prevent him from being regarded as able to make the decision.’  </w:t>
            </w:r>
            <w:r w:rsidRPr="00824A5B">
              <w:rPr>
                <w:rFonts w:asciiTheme="minorHAnsi" w:hAnsiTheme="minorHAnsi" w:cs="Arial"/>
                <w:sz w:val="22"/>
                <w:szCs w:val="22"/>
              </w:rPr>
              <w:t xml:space="preserve">Therefore, if information can be retained long enough for the </w:t>
            </w:r>
            <w:r w:rsidR="00B04A3B">
              <w:rPr>
                <w:rFonts w:asciiTheme="minorHAnsi" w:hAnsiTheme="minorHAnsi" w:cs="Arial"/>
                <w:sz w:val="22"/>
                <w:szCs w:val="22"/>
              </w:rPr>
              <w:t>adult</w:t>
            </w:r>
            <w:r w:rsidRPr="00824A5B">
              <w:rPr>
                <w:rFonts w:asciiTheme="minorHAnsi" w:hAnsiTheme="minorHAnsi" w:cs="Arial"/>
                <w:sz w:val="22"/>
                <w:szCs w:val="22"/>
              </w:rPr>
              <w:t xml:space="preserve"> to make the decision, that is sufficient, even if they cannot then retain that information for a longer period.</w:t>
            </w:r>
          </w:p>
          <w:p w14:paraId="15409168" w14:textId="77777777" w:rsidR="00824A5B" w:rsidRPr="00E72FAD" w:rsidRDefault="00824A5B" w:rsidP="00824A5B">
            <w:pPr>
              <w:ind w:left="57"/>
              <w:rPr>
                <w:rFonts w:asciiTheme="minorHAnsi" w:hAnsiTheme="minorHAnsi" w:cs="Arial"/>
                <w:sz w:val="16"/>
                <w:szCs w:val="16"/>
              </w:rPr>
            </w:pPr>
          </w:p>
          <w:p w14:paraId="2DA91C8E" w14:textId="6C67DA32" w:rsidR="00E10320" w:rsidRPr="00E54D5E" w:rsidRDefault="00E54D5E" w:rsidP="00614D79">
            <w:pPr>
              <w:rPr>
                <w:rFonts w:asciiTheme="minorHAnsi" w:hAnsiTheme="minorHAnsi" w:cs="Arial"/>
                <w:sz w:val="22"/>
                <w:szCs w:val="22"/>
              </w:rPr>
            </w:pPr>
            <w:r w:rsidRPr="00E54D5E">
              <w:rPr>
                <w:rFonts w:asciiTheme="minorHAnsi" w:hAnsiTheme="minorHAnsi" w:cs="Arial"/>
                <w:sz w:val="22"/>
                <w:szCs w:val="22"/>
              </w:rPr>
              <w:t>To assess the adult’s ability to retain information, it is likely that the same methods and tools used to provide the relevant information and assess understanding will need to be used again</w:t>
            </w:r>
            <w:r w:rsidR="004A3FA6" w:rsidRPr="00E54D5E">
              <w:rPr>
                <w:rFonts w:asciiTheme="minorHAnsi" w:hAnsiTheme="minorHAnsi" w:cs="Arial"/>
                <w:sz w:val="22"/>
                <w:szCs w:val="22"/>
              </w:rPr>
              <w:t>. For adults</w:t>
            </w:r>
            <w:r w:rsidR="00AC122F">
              <w:rPr>
                <w:rFonts w:asciiTheme="minorHAnsi" w:hAnsiTheme="minorHAnsi" w:cs="Arial"/>
                <w:sz w:val="22"/>
                <w:szCs w:val="22"/>
              </w:rPr>
              <w:t>’ who have good verbal communication</w:t>
            </w:r>
            <w:r w:rsidR="004A3FA6" w:rsidRPr="00E54D5E">
              <w:rPr>
                <w:rFonts w:asciiTheme="minorHAnsi" w:hAnsiTheme="minorHAnsi" w:cs="Arial"/>
                <w:sz w:val="22"/>
                <w:szCs w:val="22"/>
              </w:rPr>
              <w:t xml:space="preserve">, </w:t>
            </w:r>
            <w:r w:rsidR="00AC122F">
              <w:rPr>
                <w:rFonts w:asciiTheme="minorHAnsi" w:hAnsiTheme="minorHAnsi" w:cs="Arial"/>
                <w:sz w:val="22"/>
                <w:szCs w:val="22"/>
              </w:rPr>
              <w:t xml:space="preserve">it would be appropriate to ask them to </w:t>
            </w:r>
            <w:r w:rsidR="00E10320" w:rsidRPr="00E54D5E">
              <w:rPr>
                <w:rFonts w:asciiTheme="minorHAnsi" w:hAnsiTheme="minorHAnsi" w:cs="Arial"/>
                <w:sz w:val="22"/>
                <w:szCs w:val="22"/>
              </w:rPr>
              <w:t xml:space="preserve">recite </w:t>
            </w:r>
            <w:r w:rsidR="004A3FA6" w:rsidRPr="00E54D5E">
              <w:rPr>
                <w:rFonts w:asciiTheme="minorHAnsi" w:hAnsiTheme="minorHAnsi" w:cs="Arial"/>
                <w:sz w:val="22"/>
                <w:szCs w:val="22"/>
              </w:rPr>
              <w:t>the key points</w:t>
            </w:r>
            <w:r w:rsidR="00E10320" w:rsidRPr="00E54D5E">
              <w:rPr>
                <w:rFonts w:asciiTheme="minorHAnsi" w:hAnsiTheme="minorHAnsi" w:cs="Arial"/>
                <w:sz w:val="22"/>
                <w:szCs w:val="22"/>
              </w:rPr>
              <w:t xml:space="preserve"> of the relevant information</w:t>
            </w:r>
            <w:r w:rsidR="00322AF3">
              <w:rPr>
                <w:rFonts w:asciiTheme="minorHAnsi" w:hAnsiTheme="minorHAnsi" w:cs="Arial"/>
                <w:sz w:val="22"/>
                <w:szCs w:val="22"/>
              </w:rPr>
              <w:t>. For adults’ with communication difficulties, it would be appropriate to use written words or visual aids to establish whether the person recalls the key information a short while after it has been provided</w:t>
            </w:r>
            <w:r w:rsidR="004A3FA6" w:rsidRPr="00E54D5E">
              <w:rPr>
                <w:rFonts w:asciiTheme="minorHAnsi" w:hAnsiTheme="minorHAnsi" w:cs="Arial"/>
                <w:sz w:val="22"/>
                <w:szCs w:val="22"/>
              </w:rPr>
              <w:t xml:space="preserve">.  </w:t>
            </w:r>
            <w:r w:rsidR="00E10320" w:rsidRPr="00E54D5E">
              <w:rPr>
                <w:rFonts w:asciiTheme="minorHAnsi" w:hAnsiTheme="minorHAnsi" w:cs="Arial"/>
                <w:sz w:val="22"/>
                <w:szCs w:val="22"/>
              </w:rPr>
              <w:t xml:space="preserve"> </w:t>
            </w:r>
          </w:p>
          <w:p w14:paraId="702F3338" w14:textId="77777777" w:rsidR="00824A5B" w:rsidRPr="007C3431" w:rsidRDefault="00824A5B" w:rsidP="00824A5B">
            <w:pPr>
              <w:rPr>
                <w:rFonts w:asciiTheme="minorHAnsi" w:hAnsiTheme="minorHAnsi" w:cs="Arial"/>
                <w:b/>
                <w:bCs/>
                <w:sz w:val="22"/>
                <w:szCs w:val="22"/>
              </w:rPr>
            </w:pPr>
          </w:p>
          <w:p w14:paraId="5DCCDCDC" w14:textId="77777777" w:rsidR="00824A5B" w:rsidRPr="00760DBB" w:rsidRDefault="00824A5B" w:rsidP="005314DE">
            <w:pPr>
              <w:rPr>
                <w:rFonts w:asciiTheme="minorHAnsi" w:hAnsiTheme="minorHAnsi" w:cs="Arial"/>
                <w:b/>
                <w:bCs/>
                <w:sz w:val="28"/>
                <w:szCs w:val="28"/>
              </w:rPr>
            </w:pPr>
            <w:r w:rsidRPr="00760DBB">
              <w:rPr>
                <w:rFonts w:asciiTheme="minorHAnsi" w:hAnsiTheme="minorHAnsi" w:cs="Arial"/>
                <w:b/>
                <w:bCs/>
                <w:sz w:val="28"/>
                <w:szCs w:val="28"/>
              </w:rPr>
              <w:t>Use or weigh the relevant information</w:t>
            </w:r>
          </w:p>
          <w:p w14:paraId="3F060513" w14:textId="6AD1227F" w:rsidR="00703D35" w:rsidRDefault="00824A5B" w:rsidP="00824A5B">
            <w:pPr>
              <w:rPr>
                <w:rFonts w:asciiTheme="minorHAnsi" w:hAnsiTheme="minorHAnsi" w:cs="Arial"/>
                <w:sz w:val="22"/>
                <w:szCs w:val="22"/>
              </w:rPr>
            </w:pPr>
            <w:r w:rsidRPr="00003EC8">
              <w:rPr>
                <w:rFonts w:asciiTheme="minorHAnsi" w:hAnsiTheme="minorHAnsi" w:cs="Arial"/>
                <w:sz w:val="22"/>
                <w:szCs w:val="22"/>
              </w:rPr>
              <w:t xml:space="preserve">This part of the assessment will build upon questions asked to assess the person’s understanding of the relevant information. The aim is to determine whether the person is </w:t>
            </w:r>
            <w:r w:rsidRPr="00003EC8">
              <w:rPr>
                <w:rFonts w:asciiTheme="minorHAnsi" w:hAnsiTheme="minorHAnsi" w:cs="Arial"/>
                <w:i/>
                <w:iCs/>
                <w:sz w:val="22"/>
                <w:szCs w:val="22"/>
              </w:rPr>
              <w:t xml:space="preserve">‘...able to </w:t>
            </w:r>
            <w:r w:rsidRPr="00003EC8">
              <w:rPr>
                <w:rFonts w:asciiTheme="minorHAnsi" w:hAnsiTheme="minorHAnsi" w:cs="Arial"/>
                <w:b/>
                <w:bCs/>
                <w:i/>
                <w:iCs/>
                <w:sz w:val="22"/>
                <w:szCs w:val="22"/>
              </w:rPr>
              <w:t>employ</w:t>
            </w:r>
            <w:r w:rsidRPr="00003EC8">
              <w:rPr>
                <w:rFonts w:asciiTheme="minorHAnsi" w:hAnsiTheme="minorHAnsi" w:cs="Arial"/>
                <w:i/>
                <w:iCs/>
                <w:sz w:val="22"/>
                <w:szCs w:val="22"/>
              </w:rPr>
              <w:t xml:space="preserve"> the relevant information in the decision-making process and determine </w:t>
            </w:r>
            <w:r w:rsidRPr="00003EC8">
              <w:rPr>
                <w:rFonts w:asciiTheme="minorHAnsi" w:hAnsiTheme="minorHAnsi" w:cs="Arial"/>
                <w:b/>
                <w:bCs/>
                <w:i/>
                <w:iCs/>
                <w:sz w:val="22"/>
                <w:szCs w:val="22"/>
              </w:rPr>
              <w:t>what weight to give</w:t>
            </w:r>
            <w:r w:rsidRPr="00003EC8">
              <w:rPr>
                <w:rFonts w:asciiTheme="minorHAnsi" w:hAnsiTheme="minorHAnsi" w:cs="Arial"/>
                <w:i/>
                <w:iCs/>
                <w:sz w:val="22"/>
                <w:szCs w:val="22"/>
              </w:rPr>
              <w:t xml:space="preserve"> it relative to other information required to make the decision.</w:t>
            </w:r>
            <w:r w:rsidRPr="00003EC8">
              <w:rPr>
                <w:rFonts w:asciiTheme="minorHAnsi" w:hAnsiTheme="minorHAnsi" w:cs="Arial"/>
                <w:sz w:val="22"/>
                <w:szCs w:val="22"/>
              </w:rPr>
              <w:t>’</w:t>
            </w:r>
            <w:r w:rsidRPr="00003EC8">
              <w:rPr>
                <w:rStyle w:val="FootnoteReference"/>
                <w:rFonts w:asciiTheme="minorHAnsi" w:hAnsiTheme="minorHAnsi" w:cs="Arial"/>
                <w:sz w:val="22"/>
                <w:szCs w:val="22"/>
              </w:rPr>
              <w:footnoteReference w:id="6"/>
            </w:r>
            <w:r w:rsidRPr="00003EC8">
              <w:rPr>
                <w:rFonts w:asciiTheme="minorHAnsi" w:hAnsiTheme="minorHAnsi" w:cs="Arial"/>
                <w:sz w:val="22"/>
                <w:szCs w:val="22"/>
              </w:rPr>
              <w:t xml:space="preserve"> It is therefore necessary for the </w:t>
            </w:r>
            <w:r w:rsidR="00B04A3B">
              <w:rPr>
                <w:rFonts w:asciiTheme="minorHAnsi" w:hAnsiTheme="minorHAnsi" w:cs="Arial"/>
                <w:sz w:val="22"/>
                <w:szCs w:val="22"/>
              </w:rPr>
              <w:t>adult</w:t>
            </w:r>
            <w:r w:rsidRPr="00003EC8">
              <w:rPr>
                <w:rFonts w:asciiTheme="minorHAnsi" w:hAnsiTheme="minorHAnsi" w:cs="Arial"/>
                <w:sz w:val="22"/>
                <w:szCs w:val="22"/>
              </w:rPr>
              <w:t xml:space="preserve"> to be able to </w:t>
            </w:r>
            <w:r w:rsidRPr="00003EC8">
              <w:rPr>
                <w:rFonts w:asciiTheme="minorHAnsi" w:hAnsiTheme="minorHAnsi" w:cs="Arial"/>
                <w:b/>
                <w:bCs/>
                <w:sz w:val="22"/>
                <w:szCs w:val="22"/>
              </w:rPr>
              <w:t>apply the relevant information</w:t>
            </w:r>
            <w:r w:rsidRPr="00003EC8">
              <w:rPr>
                <w:rFonts w:asciiTheme="minorHAnsi" w:hAnsiTheme="minorHAnsi" w:cs="Arial"/>
                <w:sz w:val="22"/>
                <w:szCs w:val="22"/>
              </w:rPr>
              <w:t xml:space="preserve"> to themselves and </w:t>
            </w:r>
            <w:r w:rsidR="000B333B" w:rsidRPr="00003EC8">
              <w:rPr>
                <w:rFonts w:asciiTheme="minorHAnsi" w:hAnsiTheme="minorHAnsi" w:cs="Arial"/>
                <w:sz w:val="22"/>
                <w:szCs w:val="22"/>
              </w:rPr>
              <w:t xml:space="preserve">balance the benefits and harms of </w:t>
            </w:r>
            <w:r w:rsidR="00B10AAD">
              <w:rPr>
                <w:rFonts w:asciiTheme="minorHAnsi" w:hAnsiTheme="minorHAnsi" w:cs="Arial"/>
                <w:sz w:val="22"/>
                <w:szCs w:val="22"/>
              </w:rPr>
              <w:t>internet and social media use</w:t>
            </w:r>
            <w:r w:rsidR="000B333B" w:rsidRPr="00003EC8">
              <w:rPr>
                <w:rFonts w:asciiTheme="minorHAnsi" w:hAnsiTheme="minorHAnsi" w:cs="Arial"/>
                <w:sz w:val="22"/>
                <w:szCs w:val="22"/>
              </w:rPr>
              <w:t xml:space="preserve">. </w:t>
            </w:r>
            <w:r w:rsidRPr="00003EC8">
              <w:rPr>
                <w:rFonts w:asciiTheme="minorHAnsi" w:hAnsiTheme="minorHAnsi" w:cs="Arial"/>
                <w:sz w:val="22"/>
                <w:szCs w:val="22"/>
              </w:rPr>
              <w:t>Another way of putting it is, can the person having understood the information, take account of it?</w:t>
            </w:r>
            <w:r w:rsidR="00F95E89" w:rsidRPr="00003EC8">
              <w:rPr>
                <w:rFonts w:asciiTheme="minorHAnsi" w:hAnsiTheme="minorHAnsi" w:cs="Arial"/>
                <w:sz w:val="22"/>
                <w:szCs w:val="22"/>
              </w:rPr>
              <w:t xml:space="preserve"> </w:t>
            </w:r>
            <w:r w:rsidR="00B10AAD">
              <w:rPr>
                <w:rFonts w:asciiTheme="minorHAnsi" w:hAnsiTheme="minorHAnsi" w:cs="Arial"/>
                <w:sz w:val="22"/>
                <w:szCs w:val="22"/>
              </w:rPr>
              <w:t xml:space="preserve"> </w:t>
            </w:r>
          </w:p>
          <w:p w14:paraId="24CD4605" w14:textId="7203EC9B" w:rsidR="00703D35" w:rsidRPr="007C3431" w:rsidRDefault="00703D35" w:rsidP="00824A5B">
            <w:pPr>
              <w:rPr>
                <w:rFonts w:asciiTheme="minorHAnsi" w:hAnsiTheme="minorHAnsi" w:cs="Arial"/>
                <w:sz w:val="16"/>
                <w:szCs w:val="16"/>
              </w:rPr>
            </w:pPr>
          </w:p>
          <w:p w14:paraId="51B24553" w14:textId="74256183" w:rsidR="00703D35" w:rsidRPr="00E95511" w:rsidRDefault="00703D35" w:rsidP="008E494D">
            <w:pPr>
              <w:rPr>
                <w:rFonts w:ascii="Calibri" w:hAnsi="Calibri" w:cs="Arial"/>
                <w:sz w:val="22"/>
                <w:szCs w:val="22"/>
              </w:rPr>
            </w:pPr>
            <w:r w:rsidRPr="00E95511">
              <w:rPr>
                <w:rFonts w:ascii="Calibri" w:hAnsi="Calibri" w:cs="Arial"/>
                <w:sz w:val="22"/>
                <w:szCs w:val="22"/>
              </w:rPr>
              <w:t xml:space="preserve">To assess the adult’s ability to use or weigh information, questions should aim to find </w:t>
            </w:r>
            <w:r w:rsidR="00042E6E">
              <w:rPr>
                <w:rFonts w:ascii="Calibri" w:hAnsi="Calibri" w:cs="Arial"/>
                <w:sz w:val="22"/>
                <w:szCs w:val="22"/>
              </w:rPr>
              <w:t>out how they make decisions about engaging with the internet and social media and what factors they take into account. Equally important are the values that influence how they weigh up information. This is particularly important if the adult is placing themsel</w:t>
            </w:r>
            <w:r w:rsidR="00915229">
              <w:rPr>
                <w:rFonts w:ascii="Calibri" w:hAnsi="Calibri" w:cs="Arial"/>
                <w:sz w:val="22"/>
                <w:szCs w:val="22"/>
              </w:rPr>
              <w:t xml:space="preserve">ves </w:t>
            </w:r>
            <w:r w:rsidR="00042E6E">
              <w:rPr>
                <w:rFonts w:ascii="Calibri" w:hAnsi="Calibri" w:cs="Arial"/>
                <w:sz w:val="22"/>
                <w:szCs w:val="22"/>
              </w:rPr>
              <w:t>at risk through their online activity.</w:t>
            </w:r>
            <w:r w:rsidR="009F60F7">
              <w:rPr>
                <w:rFonts w:ascii="Calibri" w:hAnsi="Calibri" w:cs="Arial"/>
                <w:sz w:val="22"/>
                <w:szCs w:val="22"/>
              </w:rPr>
              <w:t xml:space="preserve"> </w:t>
            </w:r>
            <w:r>
              <w:rPr>
                <w:rFonts w:ascii="Calibri" w:hAnsi="Calibri" w:cs="Arial"/>
                <w:sz w:val="22"/>
                <w:szCs w:val="22"/>
              </w:rPr>
              <w:t>P</w:t>
            </w:r>
            <w:r w:rsidRPr="00E95511">
              <w:rPr>
                <w:rFonts w:ascii="Calibri" w:hAnsi="Calibri" w:cs="Arial"/>
                <w:sz w:val="22"/>
                <w:szCs w:val="22"/>
              </w:rPr>
              <w:t>otential</w:t>
            </w:r>
            <w:r w:rsidR="00E0676C">
              <w:rPr>
                <w:rFonts w:ascii="Calibri" w:hAnsi="Calibri" w:cs="Arial"/>
                <w:sz w:val="22"/>
                <w:szCs w:val="22"/>
              </w:rPr>
              <w:t xml:space="preserve"> </w:t>
            </w:r>
            <w:r w:rsidRPr="00E95511">
              <w:rPr>
                <w:rFonts w:ascii="Calibri" w:hAnsi="Calibri" w:cs="Arial"/>
                <w:sz w:val="22"/>
                <w:szCs w:val="22"/>
              </w:rPr>
              <w:t>questions to ask include:</w:t>
            </w:r>
          </w:p>
          <w:p w14:paraId="1E935DF3" w14:textId="1FA59976" w:rsidR="003F5424" w:rsidRPr="007C3431" w:rsidRDefault="003F5424" w:rsidP="00D4128A">
            <w:pPr>
              <w:spacing w:line="276" w:lineRule="auto"/>
              <w:rPr>
                <w:rFonts w:asciiTheme="minorHAnsi" w:hAnsiTheme="minorHAnsi" w:cs="Arial"/>
                <w:i/>
                <w:iCs/>
                <w:strike/>
                <w:sz w:val="10"/>
                <w:szCs w:val="10"/>
              </w:rPr>
            </w:pPr>
          </w:p>
          <w:p w14:paraId="409BDC73" w14:textId="77777777" w:rsidR="006642CF" w:rsidRPr="00651F4E" w:rsidRDefault="006642CF" w:rsidP="007116AD">
            <w:pPr>
              <w:pStyle w:val="ListParagraph"/>
              <w:numPr>
                <w:ilvl w:val="0"/>
                <w:numId w:val="37"/>
              </w:numPr>
              <w:spacing w:line="276" w:lineRule="auto"/>
              <w:rPr>
                <w:rFonts w:asciiTheme="minorHAnsi" w:hAnsiTheme="minorHAnsi" w:cs="Arial"/>
                <w:i/>
                <w:iCs/>
                <w:sz w:val="22"/>
                <w:szCs w:val="22"/>
              </w:rPr>
            </w:pPr>
            <w:r w:rsidRPr="00651F4E">
              <w:rPr>
                <w:rFonts w:asciiTheme="minorHAnsi" w:hAnsiTheme="minorHAnsi" w:cs="Arial"/>
                <w:i/>
                <w:iCs/>
                <w:sz w:val="22"/>
                <w:szCs w:val="22"/>
              </w:rPr>
              <w:t>How do you keep yourself safe online?</w:t>
            </w:r>
          </w:p>
          <w:p w14:paraId="17D18B94" w14:textId="2D3F1386" w:rsidR="00E804B7" w:rsidRPr="00651F4E" w:rsidRDefault="0004226B" w:rsidP="007116AD">
            <w:pPr>
              <w:pStyle w:val="ListParagraph"/>
              <w:numPr>
                <w:ilvl w:val="0"/>
                <w:numId w:val="37"/>
              </w:numPr>
              <w:spacing w:line="276" w:lineRule="auto"/>
              <w:rPr>
                <w:rFonts w:asciiTheme="minorHAnsi" w:hAnsiTheme="minorHAnsi" w:cs="Arial"/>
                <w:i/>
                <w:iCs/>
                <w:sz w:val="22"/>
                <w:szCs w:val="22"/>
              </w:rPr>
            </w:pPr>
            <w:r w:rsidRPr="00651F4E">
              <w:rPr>
                <w:rFonts w:asciiTheme="minorHAnsi" w:hAnsiTheme="minorHAnsi" w:cs="Arial"/>
                <w:i/>
                <w:iCs/>
                <w:sz w:val="22"/>
                <w:szCs w:val="22"/>
              </w:rPr>
              <w:t>Why do you think others are concern</w:t>
            </w:r>
            <w:r w:rsidR="00E804B7" w:rsidRPr="00651F4E">
              <w:rPr>
                <w:rFonts w:asciiTheme="minorHAnsi" w:hAnsiTheme="minorHAnsi" w:cs="Arial"/>
                <w:i/>
                <w:iCs/>
                <w:sz w:val="22"/>
                <w:szCs w:val="22"/>
              </w:rPr>
              <w:t>ed about your contact with X</w:t>
            </w:r>
            <w:r w:rsidR="00743E2C" w:rsidRPr="00651F4E">
              <w:rPr>
                <w:rFonts w:asciiTheme="minorHAnsi" w:hAnsiTheme="minorHAnsi" w:cs="Arial"/>
                <w:i/>
                <w:iCs/>
                <w:sz w:val="22"/>
                <w:szCs w:val="22"/>
              </w:rPr>
              <w:t xml:space="preserve"> (</w:t>
            </w:r>
            <w:r w:rsidR="00743E2C" w:rsidRPr="00651F4E">
              <w:rPr>
                <w:rFonts w:asciiTheme="minorHAnsi" w:hAnsiTheme="minorHAnsi"/>
                <w:i/>
                <w:iCs/>
                <w:sz w:val="22"/>
                <w:szCs w:val="22"/>
              </w:rPr>
              <w:t xml:space="preserve">a person the </w:t>
            </w:r>
            <w:bookmarkStart w:id="1" w:name="_GoBack"/>
            <w:bookmarkEnd w:id="1"/>
            <w:r w:rsidR="00743E2C" w:rsidRPr="00651F4E">
              <w:rPr>
                <w:rFonts w:asciiTheme="minorHAnsi" w:hAnsiTheme="minorHAnsi"/>
                <w:i/>
                <w:iCs/>
                <w:sz w:val="22"/>
                <w:szCs w:val="22"/>
              </w:rPr>
              <w:t>adult met online)</w:t>
            </w:r>
            <w:r w:rsidR="00E804B7" w:rsidRPr="00651F4E">
              <w:rPr>
                <w:rFonts w:asciiTheme="minorHAnsi" w:hAnsiTheme="minorHAnsi" w:cs="Arial"/>
                <w:i/>
                <w:iCs/>
                <w:sz w:val="22"/>
                <w:szCs w:val="22"/>
              </w:rPr>
              <w:t>?</w:t>
            </w:r>
          </w:p>
          <w:p w14:paraId="1AC4BFC0" w14:textId="763C472B" w:rsidR="00D4128A" w:rsidRPr="00651F4E" w:rsidRDefault="00D4128A" w:rsidP="007116AD">
            <w:pPr>
              <w:pStyle w:val="ListParagraph"/>
              <w:numPr>
                <w:ilvl w:val="0"/>
                <w:numId w:val="37"/>
              </w:numPr>
              <w:spacing w:line="276" w:lineRule="auto"/>
              <w:rPr>
                <w:rFonts w:asciiTheme="minorHAnsi" w:hAnsiTheme="minorHAnsi" w:cs="Arial"/>
                <w:i/>
                <w:iCs/>
                <w:sz w:val="22"/>
                <w:szCs w:val="22"/>
              </w:rPr>
            </w:pPr>
            <w:r w:rsidRPr="00651F4E">
              <w:rPr>
                <w:rFonts w:asciiTheme="minorHAnsi" w:hAnsiTheme="minorHAnsi" w:cs="Arial"/>
                <w:i/>
                <w:iCs/>
                <w:sz w:val="22"/>
                <w:szCs w:val="22"/>
              </w:rPr>
              <w:t>Why do you think others are concerned about you using the internet/Facebook/Snapchat etc?</w:t>
            </w:r>
          </w:p>
          <w:p w14:paraId="32926AA0" w14:textId="006CB994" w:rsidR="00B76C87" w:rsidRPr="00651F4E" w:rsidRDefault="00B76C87" w:rsidP="007116AD">
            <w:pPr>
              <w:pStyle w:val="ListParagraph"/>
              <w:numPr>
                <w:ilvl w:val="0"/>
                <w:numId w:val="37"/>
              </w:numPr>
              <w:spacing w:line="276" w:lineRule="auto"/>
              <w:rPr>
                <w:rFonts w:asciiTheme="minorHAnsi" w:hAnsiTheme="minorHAnsi" w:cs="Arial"/>
                <w:i/>
                <w:iCs/>
                <w:sz w:val="22"/>
                <w:szCs w:val="22"/>
              </w:rPr>
            </w:pPr>
            <w:r w:rsidRPr="00651F4E">
              <w:rPr>
                <w:rFonts w:asciiTheme="minorHAnsi" w:hAnsiTheme="minorHAnsi" w:cs="Arial"/>
                <w:i/>
                <w:iCs/>
                <w:sz w:val="22"/>
                <w:szCs w:val="22"/>
              </w:rPr>
              <w:t xml:space="preserve">What </w:t>
            </w:r>
            <w:r w:rsidR="00915229" w:rsidRPr="00651F4E">
              <w:rPr>
                <w:rFonts w:asciiTheme="minorHAnsi" w:hAnsiTheme="minorHAnsi" w:cs="Arial"/>
                <w:i/>
                <w:iCs/>
                <w:sz w:val="22"/>
                <w:szCs w:val="22"/>
              </w:rPr>
              <w:t>do you enjoy</w:t>
            </w:r>
            <w:r w:rsidRPr="00651F4E">
              <w:rPr>
                <w:rFonts w:asciiTheme="minorHAnsi" w:hAnsiTheme="minorHAnsi" w:cs="Arial"/>
                <w:i/>
                <w:iCs/>
                <w:sz w:val="22"/>
                <w:szCs w:val="22"/>
              </w:rPr>
              <w:t xml:space="preserve"> about using the internet</w:t>
            </w:r>
            <w:r w:rsidR="00C0076D" w:rsidRPr="00651F4E">
              <w:rPr>
                <w:rFonts w:asciiTheme="minorHAnsi" w:hAnsiTheme="minorHAnsi" w:cs="Arial"/>
                <w:i/>
                <w:iCs/>
                <w:sz w:val="22"/>
                <w:szCs w:val="22"/>
              </w:rPr>
              <w:t xml:space="preserve"> (refer to specific websites or social media platforms</w:t>
            </w:r>
            <w:r w:rsidRPr="00651F4E">
              <w:rPr>
                <w:rFonts w:asciiTheme="minorHAnsi" w:hAnsiTheme="minorHAnsi" w:cs="Arial"/>
                <w:i/>
                <w:iCs/>
                <w:sz w:val="22"/>
                <w:szCs w:val="22"/>
              </w:rPr>
              <w:t>?</w:t>
            </w:r>
            <w:r w:rsidR="00C0076D" w:rsidRPr="00651F4E">
              <w:rPr>
                <w:rFonts w:asciiTheme="minorHAnsi" w:hAnsiTheme="minorHAnsi" w:cs="Arial"/>
                <w:i/>
                <w:iCs/>
                <w:sz w:val="22"/>
                <w:szCs w:val="22"/>
              </w:rPr>
              <w:t xml:space="preserve"> W</w:t>
            </w:r>
            <w:r w:rsidRPr="00651F4E">
              <w:rPr>
                <w:rFonts w:asciiTheme="minorHAnsi" w:hAnsiTheme="minorHAnsi" w:cs="Arial"/>
                <w:i/>
                <w:iCs/>
                <w:sz w:val="22"/>
                <w:szCs w:val="22"/>
              </w:rPr>
              <w:t xml:space="preserve">hat </w:t>
            </w:r>
            <w:r w:rsidR="00915229" w:rsidRPr="00651F4E">
              <w:rPr>
                <w:rFonts w:asciiTheme="minorHAnsi" w:hAnsiTheme="minorHAnsi" w:cs="Arial"/>
                <w:i/>
                <w:iCs/>
                <w:sz w:val="22"/>
                <w:szCs w:val="22"/>
              </w:rPr>
              <w:t>do you dislike</w:t>
            </w:r>
            <w:r w:rsidRPr="00651F4E">
              <w:rPr>
                <w:rFonts w:asciiTheme="minorHAnsi" w:hAnsiTheme="minorHAnsi" w:cs="Arial"/>
                <w:i/>
                <w:iCs/>
                <w:sz w:val="22"/>
                <w:szCs w:val="22"/>
              </w:rPr>
              <w:t>?</w:t>
            </w:r>
          </w:p>
          <w:p w14:paraId="2811C803" w14:textId="7EA09911" w:rsidR="000C759F" w:rsidRPr="00651F4E" w:rsidRDefault="00B76C87" w:rsidP="007116AD">
            <w:pPr>
              <w:pStyle w:val="ListParagraph"/>
              <w:numPr>
                <w:ilvl w:val="0"/>
                <w:numId w:val="37"/>
              </w:numPr>
              <w:spacing w:line="276" w:lineRule="auto"/>
              <w:rPr>
                <w:rFonts w:asciiTheme="minorHAnsi" w:hAnsiTheme="minorHAnsi" w:cs="Arial"/>
                <w:i/>
                <w:iCs/>
                <w:sz w:val="22"/>
                <w:szCs w:val="22"/>
              </w:rPr>
            </w:pPr>
            <w:r w:rsidRPr="00651F4E">
              <w:rPr>
                <w:rFonts w:asciiTheme="minorHAnsi" w:hAnsiTheme="minorHAnsi" w:cs="Arial"/>
                <w:i/>
                <w:iCs/>
                <w:sz w:val="22"/>
                <w:szCs w:val="22"/>
              </w:rPr>
              <w:t>Has someone you met online ever asked you to do something that</w:t>
            </w:r>
            <w:r w:rsidR="00915229" w:rsidRPr="00651F4E">
              <w:rPr>
                <w:rFonts w:asciiTheme="minorHAnsi" w:hAnsiTheme="minorHAnsi" w:cs="Arial"/>
                <w:i/>
                <w:iCs/>
                <w:sz w:val="22"/>
                <w:szCs w:val="22"/>
              </w:rPr>
              <w:t xml:space="preserve"> is</w:t>
            </w:r>
            <w:r w:rsidRPr="00651F4E">
              <w:rPr>
                <w:rFonts w:asciiTheme="minorHAnsi" w:hAnsiTheme="minorHAnsi" w:cs="Arial"/>
                <w:i/>
                <w:iCs/>
                <w:sz w:val="22"/>
                <w:szCs w:val="22"/>
              </w:rPr>
              <w:t xml:space="preserve"> </w:t>
            </w:r>
            <w:r w:rsidR="000C759F" w:rsidRPr="00651F4E">
              <w:rPr>
                <w:rFonts w:asciiTheme="minorHAnsi" w:hAnsiTheme="minorHAnsi" w:cs="Arial"/>
                <w:i/>
                <w:iCs/>
                <w:sz w:val="22"/>
                <w:szCs w:val="22"/>
              </w:rPr>
              <w:t>illegal?</w:t>
            </w:r>
            <w:r w:rsidR="00FA29BB" w:rsidRPr="00651F4E">
              <w:rPr>
                <w:rFonts w:asciiTheme="minorHAnsi" w:hAnsiTheme="minorHAnsi" w:cs="Arial"/>
                <w:i/>
                <w:iCs/>
                <w:sz w:val="22"/>
                <w:szCs w:val="22"/>
              </w:rPr>
              <w:t xml:space="preserve"> What </w:t>
            </w:r>
            <w:r w:rsidR="009F60F7" w:rsidRPr="00651F4E">
              <w:rPr>
                <w:rFonts w:asciiTheme="minorHAnsi" w:hAnsiTheme="minorHAnsi" w:cs="Arial"/>
                <w:i/>
                <w:iCs/>
                <w:sz w:val="22"/>
                <w:szCs w:val="22"/>
              </w:rPr>
              <w:t>happened? Why did you make that particular choice?</w:t>
            </w:r>
          </w:p>
          <w:p w14:paraId="410EC4F0" w14:textId="344DB6E7" w:rsidR="009F60F7" w:rsidRPr="00651F4E" w:rsidRDefault="000C759F" w:rsidP="007116AD">
            <w:pPr>
              <w:pStyle w:val="ListParagraph"/>
              <w:numPr>
                <w:ilvl w:val="0"/>
                <w:numId w:val="37"/>
              </w:numPr>
              <w:spacing w:line="276" w:lineRule="auto"/>
              <w:rPr>
                <w:rFonts w:asciiTheme="minorHAnsi" w:hAnsiTheme="minorHAnsi" w:cs="Arial"/>
                <w:i/>
                <w:iCs/>
                <w:sz w:val="22"/>
                <w:szCs w:val="22"/>
              </w:rPr>
            </w:pPr>
            <w:r w:rsidRPr="00651F4E">
              <w:rPr>
                <w:rFonts w:asciiTheme="minorHAnsi" w:hAnsiTheme="minorHAnsi" w:cs="Arial"/>
                <w:i/>
                <w:iCs/>
                <w:sz w:val="22"/>
                <w:szCs w:val="22"/>
              </w:rPr>
              <w:t xml:space="preserve">Has someone you met online ever asked you to do something that </w:t>
            </w:r>
            <w:r w:rsidR="00B76C87" w:rsidRPr="00651F4E">
              <w:rPr>
                <w:rFonts w:asciiTheme="minorHAnsi" w:hAnsiTheme="minorHAnsi" w:cs="Arial"/>
                <w:i/>
                <w:iCs/>
                <w:sz w:val="22"/>
                <w:szCs w:val="22"/>
              </w:rPr>
              <w:t xml:space="preserve">made you feel uncomfortable? </w:t>
            </w:r>
            <w:r w:rsidR="009F60F7" w:rsidRPr="00651F4E">
              <w:rPr>
                <w:rFonts w:asciiTheme="minorHAnsi" w:hAnsiTheme="minorHAnsi" w:cs="Arial"/>
                <w:i/>
                <w:iCs/>
                <w:sz w:val="22"/>
                <w:szCs w:val="22"/>
              </w:rPr>
              <w:t xml:space="preserve">What </w:t>
            </w:r>
            <w:r w:rsidR="00915229" w:rsidRPr="00651F4E">
              <w:rPr>
                <w:rFonts w:asciiTheme="minorHAnsi" w:hAnsiTheme="minorHAnsi" w:cs="Arial"/>
                <w:i/>
                <w:iCs/>
                <w:sz w:val="22"/>
                <w:szCs w:val="22"/>
              </w:rPr>
              <w:t>did you decide to do</w:t>
            </w:r>
            <w:r w:rsidR="009F60F7" w:rsidRPr="00651F4E">
              <w:rPr>
                <w:rFonts w:asciiTheme="minorHAnsi" w:hAnsiTheme="minorHAnsi" w:cs="Arial"/>
                <w:i/>
                <w:iCs/>
                <w:sz w:val="22"/>
                <w:szCs w:val="22"/>
              </w:rPr>
              <w:t xml:space="preserve">? </w:t>
            </w:r>
            <w:r w:rsidR="00915229" w:rsidRPr="00651F4E">
              <w:rPr>
                <w:rFonts w:asciiTheme="minorHAnsi" w:hAnsiTheme="minorHAnsi" w:cs="Arial"/>
                <w:i/>
                <w:iCs/>
                <w:sz w:val="22"/>
                <w:szCs w:val="22"/>
              </w:rPr>
              <w:t>Why?</w:t>
            </w:r>
          </w:p>
          <w:p w14:paraId="78185C2E" w14:textId="3022B850" w:rsidR="00965596" w:rsidRPr="00651F4E" w:rsidRDefault="00091A00" w:rsidP="007116AD">
            <w:pPr>
              <w:pStyle w:val="ListParagraph"/>
              <w:numPr>
                <w:ilvl w:val="0"/>
                <w:numId w:val="37"/>
              </w:numPr>
              <w:spacing w:line="276" w:lineRule="auto"/>
              <w:rPr>
                <w:rFonts w:asciiTheme="minorHAnsi" w:hAnsiTheme="minorHAnsi" w:cs="Arial"/>
                <w:i/>
                <w:iCs/>
                <w:sz w:val="22"/>
                <w:szCs w:val="22"/>
              </w:rPr>
            </w:pPr>
            <w:r w:rsidRPr="00651F4E">
              <w:rPr>
                <w:rFonts w:asciiTheme="minorHAnsi" w:hAnsiTheme="minorHAnsi" w:cs="Arial"/>
                <w:i/>
                <w:iCs/>
                <w:sz w:val="22"/>
                <w:szCs w:val="22"/>
              </w:rPr>
              <w:t xml:space="preserve">How would you feel about having someone </w:t>
            </w:r>
            <w:r w:rsidR="00007239" w:rsidRPr="00651F4E">
              <w:rPr>
                <w:rFonts w:asciiTheme="minorHAnsi" w:hAnsiTheme="minorHAnsi" w:cs="Arial"/>
                <w:i/>
                <w:iCs/>
                <w:sz w:val="22"/>
                <w:szCs w:val="22"/>
              </w:rPr>
              <w:t>sitting with you whilst you use the internet</w:t>
            </w:r>
            <w:r w:rsidRPr="00651F4E">
              <w:rPr>
                <w:rFonts w:asciiTheme="minorHAnsi" w:hAnsiTheme="minorHAnsi" w:cs="Arial"/>
                <w:i/>
                <w:iCs/>
                <w:sz w:val="22"/>
                <w:szCs w:val="22"/>
              </w:rPr>
              <w:t xml:space="preserve"> (e.g. support worker)?</w:t>
            </w:r>
            <w:r w:rsidR="00007239" w:rsidRPr="00651F4E">
              <w:rPr>
                <w:rFonts w:asciiTheme="minorHAnsi" w:hAnsiTheme="minorHAnsi" w:cs="Arial"/>
                <w:i/>
                <w:iCs/>
                <w:sz w:val="22"/>
                <w:szCs w:val="22"/>
              </w:rPr>
              <w:t xml:space="preserve"> What would the advantages/disadvantages be?</w:t>
            </w:r>
          </w:p>
          <w:p w14:paraId="0D03D352" w14:textId="4127C1B5" w:rsidR="00582F0B" w:rsidRPr="005A3D52" w:rsidRDefault="001B7457" w:rsidP="007116AD">
            <w:pPr>
              <w:pStyle w:val="ListParagraph"/>
              <w:numPr>
                <w:ilvl w:val="0"/>
                <w:numId w:val="37"/>
              </w:numPr>
              <w:snapToGrid w:val="0"/>
              <w:spacing w:after="360" w:line="276" w:lineRule="auto"/>
              <w:rPr>
                <w:rFonts w:asciiTheme="minorHAnsi" w:hAnsiTheme="minorHAnsi"/>
                <w:i/>
                <w:iCs/>
                <w:sz w:val="22"/>
                <w:szCs w:val="22"/>
              </w:rPr>
            </w:pPr>
            <w:r w:rsidRPr="005A3D52">
              <w:rPr>
                <w:rFonts w:asciiTheme="minorHAnsi" w:hAnsiTheme="minorHAnsi"/>
                <w:i/>
                <w:iCs/>
                <w:sz w:val="22"/>
                <w:szCs w:val="22"/>
              </w:rPr>
              <w:t>X person</w:t>
            </w:r>
            <w:r w:rsidR="00A25256" w:rsidRPr="005A3D52">
              <w:rPr>
                <w:rFonts w:asciiTheme="minorHAnsi" w:hAnsiTheme="minorHAnsi"/>
                <w:i/>
                <w:iCs/>
                <w:sz w:val="22"/>
                <w:szCs w:val="22"/>
              </w:rPr>
              <w:t xml:space="preserve"> </w:t>
            </w:r>
            <w:r w:rsidR="00A25256" w:rsidRPr="005A3D52">
              <w:rPr>
                <w:rFonts w:asciiTheme="minorHAnsi" w:hAnsiTheme="minorHAnsi" w:cstheme="minorHAnsi"/>
                <w:i/>
                <w:iCs/>
                <w:sz w:val="22"/>
                <w:szCs w:val="22"/>
              </w:rPr>
              <w:t>(</w:t>
            </w:r>
            <w:r w:rsidR="00A25256" w:rsidRPr="005A3D52">
              <w:rPr>
                <w:rFonts w:asciiTheme="minorHAnsi" w:hAnsiTheme="minorHAnsi"/>
                <w:i/>
                <w:iCs/>
                <w:sz w:val="22"/>
                <w:szCs w:val="22"/>
              </w:rPr>
              <w:t>a person the adult met online and poses a risk to them</w:t>
            </w:r>
            <w:r w:rsidR="00A25256" w:rsidRPr="005A3D52">
              <w:rPr>
                <w:rFonts w:asciiTheme="minorHAnsi" w:hAnsiTheme="minorHAnsi" w:cstheme="minorHAnsi"/>
                <w:i/>
                <w:iCs/>
                <w:color w:val="000000"/>
                <w:sz w:val="22"/>
                <w:szCs w:val="22"/>
              </w:rPr>
              <w:t>)</w:t>
            </w:r>
            <w:r w:rsidR="00A25256" w:rsidRPr="005A3D52">
              <w:rPr>
                <w:rFonts w:asciiTheme="minorHAnsi" w:hAnsiTheme="minorHAnsi" w:cstheme="minorHAnsi"/>
                <w:i/>
                <w:iCs/>
                <w:sz w:val="22"/>
                <w:szCs w:val="22"/>
              </w:rPr>
              <w:t xml:space="preserve"> </w:t>
            </w:r>
            <w:r w:rsidRPr="005A3D52">
              <w:rPr>
                <w:rFonts w:asciiTheme="minorHAnsi" w:hAnsiTheme="minorHAnsi"/>
                <w:i/>
                <w:iCs/>
                <w:sz w:val="22"/>
                <w:szCs w:val="22"/>
              </w:rPr>
              <w:t xml:space="preserve">is actually Y person – why </w:t>
            </w:r>
            <w:r w:rsidR="00AA3F2D" w:rsidRPr="005A3D52">
              <w:rPr>
                <w:rFonts w:asciiTheme="minorHAnsi" w:hAnsiTheme="minorHAnsi"/>
                <w:i/>
                <w:iCs/>
                <w:sz w:val="22"/>
                <w:szCs w:val="22"/>
              </w:rPr>
              <w:t>do you think they are</w:t>
            </w:r>
            <w:r w:rsidRPr="005A3D52">
              <w:rPr>
                <w:rFonts w:asciiTheme="minorHAnsi" w:hAnsiTheme="minorHAnsi"/>
                <w:i/>
                <w:iCs/>
                <w:sz w:val="22"/>
                <w:szCs w:val="22"/>
              </w:rPr>
              <w:t xml:space="preserve"> pretending to be somebody else</w:t>
            </w:r>
            <w:r w:rsidR="008A1DB0" w:rsidRPr="005A3D52">
              <w:rPr>
                <w:rFonts w:asciiTheme="minorHAnsi" w:hAnsiTheme="minorHAnsi"/>
                <w:i/>
                <w:iCs/>
                <w:sz w:val="22"/>
                <w:szCs w:val="22"/>
              </w:rPr>
              <w:t>?</w:t>
            </w:r>
          </w:p>
          <w:p w14:paraId="21DEBC99" w14:textId="4D2C8CF0" w:rsidR="008A1DB0" w:rsidRPr="005A3D52" w:rsidRDefault="008A1DB0" w:rsidP="007116AD">
            <w:pPr>
              <w:pStyle w:val="ListParagraph"/>
              <w:numPr>
                <w:ilvl w:val="0"/>
                <w:numId w:val="37"/>
              </w:numPr>
              <w:snapToGrid w:val="0"/>
              <w:spacing w:after="360" w:line="276" w:lineRule="auto"/>
              <w:rPr>
                <w:rFonts w:asciiTheme="minorHAnsi" w:hAnsiTheme="minorHAnsi" w:cstheme="minorHAnsi"/>
                <w:i/>
                <w:iCs/>
                <w:sz w:val="22"/>
                <w:szCs w:val="22"/>
              </w:rPr>
            </w:pPr>
            <w:r w:rsidRPr="005A3D52">
              <w:rPr>
                <w:rFonts w:asciiTheme="minorHAnsi" w:hAnsiTheme="minorHAnsi" w:cstheme="minorHAnsi"/>
                <w:i/>
                <w:iCs/>
                <w:sz w:val="22"/>
                <w:szCs w:val="22"/>
              </w:rPr>
              <w:t xml:space="preserve">How could X person </w:t>
            </w:r>
            <w:r w:rsidR="00DC78D8" w:rsidRPr="005A3D52">
              <w:rPr>
                <w:rFonts w:asciiTheme="minorHAnsi" w:hAnsiTheme="minorHAnsi" w:cstheme="minorHAnsi"/>
                <w:i/>
                <w:iCs/>
                <w:sz w:val="22"/>
                <w:szCs w:val="22"/>
              </w:rPr>
              <w:t>(</w:t>
            </w:r>
            <w:r w:rsidR="00A25256" w:rsidRPr="005A3D52">
              <w:rPr>
                <w:rFonts w:asciiTheme="minorHAnsi" w:hAnsiTheme="minorHAnsi"/>
                <w:i/>
                <w:iCs/>
                <w:sz w:val="22"/>
                <w:szCs w:val="22"/>
              </w:rPr>
              <w:t>a person the adult met online and poses a risk to them</w:t>
            </w:r>
            <w:r w:rsidR="005A3D52" w:rsidRPr="005A3D52">
              <w:rPr>
                <w:rFonts w:asciiTheme="minorHAnsi" w:hAnsiTheme="minorHAnsi"/>
                <w:i/>
                <w:iCs/>
                <w:sz w:val="22"/>
                <w:szCs w:val="22"/>
              </w:rPr>
              <w:t>)</w:t>
            </w:r>
            <w:r w:rsidR="00A25256" w:rsidRPr="005A3D52">
              <w:rPr>
                <w:rFonts w:asciiTheme="minorHAnsi" w:hAnsiTheme="minorHAnsi"/>
                <w:i/>
                <w:iCs/>
                <w:sz w:val="22"/>
                <w:szCs w:val="22"/>
              </w:rPr>
              <w:t xml:space="preserve"> </w:t>
            </w:r>
            <w:r w:rsidRPr="005A3D52">
              <w:rPr>
                <w:rFonts w:asciiTheme="minorHAnsi" w:hAnsiTheme="minorHAnsi" w:cstheme="minorHAnsi"/>
                <w:i/>
                <w:iCs/>
                <w:sz w:val="22"/>
                <w:szCs w:val="22"/>
              </w:rPr>
              <w:t>try to harm you?</w:t>
            </w:r>
          </w:p>
          <w:p w14:paraId="78F6051B" w14:textId="77777777" w:rsidR="008A1DB0" w:rsidRPr="005A3D52" w:rsidRDefault="008A1DB0" w:rsidP="007116AD">
            <w:pPr>
              <w:pStyle w:val="ListParagraph"/>
              <w:numPr>
                <w:ilvl w:val="0"/>
                <w:numId w:val="37"/>
              </w:numPr>
              <w:snapToGrid w:val="0"/>
              <w:spacing w:after="360" w:line="276" w:lineRule="auto"/>
              <w:rPr>
                <w:rFonts w:asciiTheme="minorHAnsi" w:hAnsiTheme="minorHAnsi"/>
                <w:i/>
                <w:iCs/>
                <w:sz w:val="22"/>
                <w:szCs w:val="22"/>
              </w:rPr>
            </w:pPr>
            <w:r w:rsidRPr="005A3D52">
              <w:rPr>
                <w:rFonts w:asciiTheme="minorHAnsi" w:hAnsiTheme="minorHAnsi"/>
                <w:i/>
                <w:iCs/>
                <w:sz w:val="22"/>
                <w:szCs w:val="22"/>
              </w:rPr>
              <w:t>What would you do if a person you met online asked for your phone number?</w:t>
            </w:r>
          </w:p>
          <w:p w14:paraId="112EE09C" w14:textId="77777777" w:rsidR="008A1DB0" w:rsidRPr="00651F4E" w:rsidRDefault="008A1DB0" w:rsidP="007116AD">
            <w:pPr>
              <w:pStyle w:val="ListParagraph"/>
              <w:numPr>
                <w:ilvl w:val="0"/>
                <w:numId w:val="37"/>
              </w:numPr>
              <w:snapToGrid w:val="0"/>
              <w:spacing w:after="360" w:line="276" w:lineRule="auto"/>
              <w:rPr>
                <w:rFonts w:asciiTheme="minorHAnsi" w:hAnsiTheme="minorHAnsi"/>
                <w:i/>
                <w:iCs/>
                <w:sz w:val="22"/>
                <w:szCs w:val="22"/>
              </w:rPr>
            </w:pPr>
            <w:r w:rsidRPr="00651F4E">
              <w:rPr>
                <w:rFonts w:asciiTheme="minorHAnsi" w:hAnsiTheme="minorHAnsi"/>
                <w:i/>
                <w:iCs/>
                <w:sz w:val="22"/>
                <w:szCs w:val="22"/>
              </w:rPr>
              <w:t>What would you do if a person you met online wanted to meet you in person? If you agreed to meet, how would you keep yourself safe?</w:t>
            </w:r>
          </w:p>
          <w:p w14:paraId="4E6B87A1" w14:textId="77777777" w:rsidR="008A1DB0" w:rsidRPr="00651F4E" w:rsidRDefault="008A1DB0" w:rsidP="007116AD">
            <w:pPr>
              <w:pStyle w:val="ListParagraph"/>
              <w:numPr>
                <w:ilvl w:val="0"/>
                <w:numId w:val="37"/>
              </w:numPr>
              <w:snapToGrid w:val="0"/>
              <w:spacing w:after="360" w:line="276" w:lineRule="auto"/>
              <w:rPr>
                <w:rFonts w:asciiTheme="minorHAnsi" w:hAnsiTheme="minorHAnsi"/>
                <w:i/>
                <w:iCs/>
                <w:sz w:val="22"/>
                <w:szCs w:val="22"/>
              </w:rPr>
            </w:pPr>
            <w:r w:rsidRPr="00651F4E">
              <w:rPr>
                <w:rFonts w:asciiTheme="minorHAnsi" w:hAnsiTheme="minorHAnsi" w:cs="Arial"/>
                <w:i/>
                <w:iCs/>
                <w:sz w:val="22"/>
                <w:szCs w:val="22"/>
              </w:rPr>
              <w:t>What would you do if someone you met online asked you to send them money?</w:t>
            </w:r>
          </w:p>
          <w:p w14:paraId="64AD9D6D" w14:textId="77777777" w:rsidR="0085284F" w:rsidRPr="00651F4E" w:rsidRDefault="008A1DB0" w:rsidP="007116AD">
            <w:pPr>
              <w:pStyle w:val="ListParagraph"/>
              <w:numPr>
                <w:ilvl w:val="0"/>
                <w:numId w:val="37"/>
              </w:numPr>
              <w:snapToGrid w:val="0"/>
              <w:spacing w:after="360" w:line="276" w:lineRule="auto"/>
              <w:rPr>
                <w:rFonts w:asciiTheme="minorHAnsi" w:hAnsiTheme="minorHAnsi"/>
                <w:i/>
                <w:iCs/>
                <w:sz w:val="22"/>
                <w:szCs w:val="22"/>
              </w:rPr>
            </w:pPr>
            <w:r w:rsidRPr="00651F4E">
              <w:rPr>
                <w:rFonts w:asciiTheme="minorHAnsi" w:hAnsiTheme="minorHAnsi" w:cs="Arial"/>
                <w:i/>
                <w:iCs/>
                <w:sz w:val="22"/>
                <w:szCs w:val="22"/>
              </w:rPr>
              <w:t>What would you do if someone you met online asked you to send them a picture of your private parts</w:t>
            </w:r>
            <w:r w:rsidR="0085284F" w:rsidRPr="00651F4E">
              <w:rPr>
                <w:rFonts w:asciiTheme="minorHAnsi" w:hAnsiTheme="minorHAnsi" w:cs="Arial"/>
                <w:i/>
                <w:iCs/>
                <w:sz w:val="22"/>
                <w:szCs w:val="22"/>
              </w:rPr>
              <w:t>?</w:t>
            </w:r>
          </w:p>
          <w:p w14:paraId="7ED4880C" w14:textId="31BF0203" w:rsidR="00910B23" w:rsidRPr="00910B23" w:rsidRDefault="008A1DB0" w:rsidP="00910B23">
            <w:pPr>
              <w:pStyle w:val="ListParagraph"/>
              <w:numPr>
                <w:ilvl w:val="0"/>
                <w:numId w:val="37"/>
              </w:numPr>
              <w:snapToGrid w:val="0"/>
              <w:spacing w:line="276" w:lineRule="auto"/>
              <w:rPr>
                <w:rFonts w:asciiTheme="minorHAnsi" w:hAnsiTheme="minorHAnsi"/>
                <w:i/>
                <w:iCs/>
                <w:sz w:val="22"/>
                <w:szCs w:val="22"/>
              </w:rPr>
            </w:pPr>
            <w:r w:rsidRPr="00651F4E">
              <w:rPr>
                <w:rFonts w:asciiTheme="minorHAnsi" w:hAnsiTheme="minorHAnsi" w:cs="Arial"/>
                <w:i/>
                <w:iCs/>
                <w:sz w:val="22"/>
                <w:szCs w:val="22"/>
              </w:rPr>
              <w:t>What would you do if someone you met online sent you a picture of their private parts (or other potentia</w:t>
            </w:r>
            <w:r w:rsidR="00A44172" w:rsidRPr="00651F4E">
              <w:rPr>
                <w:rFonts w:asciiTheme="minorHAnsi" w:hAnsiTheme="minorHAnsi" w:cs="Arial"/>
                <w:i/>
                <w:iCs/>
                <w:sz w:val="22"/>
                <w:szCs w:val="22"/>
              </w:rPr>
              <w:t>lly</w:t>
            </w:r>
            <w:r w:rsidRPr="00651F4E">
              <w:rPr>
                <w:rFonts w:asciiTheme="minorHAnsi" w:hAnsiTheme="minorHAnsi" w:cs="Arial"/>
                <w:i/>
                <w:iCs/>
                <w:sz w:val="22"/>
                <w:szCs w:val="22"/>
              </w:rPr>
              <w:t xml:space="preserve"> illegal content)?</w:t>
            </w:r>
          </w:p>
          <w:p w14:paraId="07BCF746" w14:textId="77777777" w:rsidR="00910B23" w:rsidRPr="007C3431" w:rsidRDefault="00910B23" w:rsidP="00910B23">
            <w:pPr>
              <w:pStyle w:val="ListParagraph"/>
              <w:snapToGrid w:val="0"/>
              <w:spacing w:line="276" w:lineRule="auto"/>
              <w:rPr>
                <w:rFonts w:asciiTheme="minorHAnsi" w:hAnsiTheme="minorHAnsi"/>
                <w:i/>
                <w:iCs/>
                <w:sz w:val="16"/>
                <w:szCs w:val="16"/>
              </w:rPr>
            </w:pPr>
          </w:p>
          <w:p w14:paraId="06E5C395" w14:textId="1B3FEF85" w:rsidR="00A44172" w:rsidRPr="00910B23" w:rsidRDefault="00703D35" w:rsidP="00910B23">
            <w:pPr>
              <w:snapToGrid w:val="0"/>
              <w:spacing w:line="276" w:lineRule="auto"/>
              <w:rPr>
                <w:rFonts w:asciiTheme="minorHAnsi" w:hAnsiTheme="minorHAnsi"/>
                <w:i/>
                <w:iCs/>
                <w:sz w:val="22"/>
                <w:szCs w:val="22"/>
              </w:rPr>
            </w:pPr>
            <w:r w:rsidRPr="00910B23">
              <w:rPr>
                <w:rFonts w:asciiTheme="minorHAnsi" w:hAnsiTheme="minorHAnsi" w:cs="Arial"/>
                <w:sz w:val="22"/>
                <w:szCs w:val="22"/>
              </w:rPr>
              <w:t xml:space="preserve">There are two common areas of difficulty in assessing whether a person can use or weigh information. The first is where a person denies factual information about a situation. For example, denying or refusing to </w:t>
            </w:r>
            <w:r w:rsidR="003513B1" w:rsidRPr="00910B23">
              <w:rPr>
                <w:rFonts w:asciiTheme="minorHAnsi" w:hAnsiTheme="minorHAnsi" w:cs="Arial"/>
                <w:sz w:val="22"/>
                <w:szCs w:val="22"/>
              </w:rPr>
              <w:t xml:space="preserve">accept that they have been the victim of ‘mate’ crime </w:t>
            </w:r>
            <w:r w:rsidR="0003668F" w:rsidRPr="00910B23">
              <w:rPr>
                <w:rFonts w:asciiTheme="minorHAnsi" w:hAnsiTheme="minorHAnsi" w:cs="Arial"/>
                <w:sz w:val="22"/>
                <w:szCs w:val="22"/>
              </w:rPr>
              <w:t>or refusing to accept that a person that they met online might want to deceive or harm them</w:t>
            </w:r>
            <w:r w:rsidR="003513B1" w:rsidRPr="00910B23">
              <w:rPr>
                <w:rFonts w:asciiTheme="minorHAnsi" w:hAnsiTheme="minorHAnsi" w:cs="Arial"/>
                <w:sz w:val="22"/>
                <w:szCs w:val="22"/>
              </w:rPr>
              <w:t xml:space="preserve">. </w:t>
            </w:r>
            <w:r w:rsidRPr="00910B23">
              <w:rPr>
                <w:rFonts w:asciiTheme="minorHAnsi" w:hAnsiTheme="minorHAnsi" w:cs="Arial"/>
                <w:sz w:val="22"/>
                <w:szCs w:val="22"/>
              </w:rPr>
              <w:t>Here it is important to ensure that the evidence of harm is presented objectively, to support the person’s acceptance of it (e.g. providing documentary evidence where appropriate). If denial persists, it may be necessary to then respectfully question or challenge false beliefs or assumptions. If the</w:t>
            </w:r>
            <w:r w:rsidR="00006140" w:rsidRPr="00910B23">
              <w:rPr>
                <w:rFonts w:asciiTheme="minorHAnsi" w:hAnsiTheme="minorHAnsi" w:cs="Arial"/>
                <w:sz w:val="22"/>
                <w:szCs w:val="22"/>
              </w:rPr>
              <w:t xml:space="preserve"> person</w:t>
            </w:r>
            <w:r w:rsidRPr="00910B23">
              <w:rPr>
                <w:rFonts w:asciiTheme="minorHAnsi" w:hAnsiTheme="minorHAnsi" w:cs="Arial"/>
                <w:sz w:val="22"/>
                <w:szCs w:val="22"/>
              </w:rPr>
              <w:t xml:space="preserve"> continu</w:t>
            </w:r>
            <w:r w:rsidR="00006140" w:rsidRPr="00910B23">
              <w:rPr>
                <w:rFonts w:asciiTheme="minorHAnsi" w:hAnsiTheme="minorHAnsi" w:cs="Arial"/>
                <w:sz w:val="22"/>
                <w:szCs w:val="22"/>
              </w:rPr>
              <w:t>ally</w:t>
            </w:r>
            <w:r w:rsidRPr="00910B23">
              <w:rPr>
                <w:rFonts w:asciiTheme="minorHAnsi" w:hAnsiTheme="minorHAnsi" w:cs="Arial"/>
                <w:sz w:val="22"/>
                <w:szCs w:val="22"/>
              </w:rPr>
              <w:t xml:space="preserve"> refute</w:t>
            </w:r>
            <w:r w:rsidR="00006140" w:rsidRPr="00910B23">
              <w:rPr>
                <w:rFonts w:asciiTheme="minorHAnsi" w:hAnsiTheme="minorHAnsi" w:cs="Arial"/>
                <w:sz w:val="22"/>
                <w:szCs w:val="22"/>
              </w:rPr>
              <w:t>s</w:t>
            </w:r>
            <w:r w:rsidRPr="00910B23">
              <w:rPr>
                <w:rFonts w:asciiTheme="minorHAnsi" w:hAnsiTheme="minorHAnsi" w:cs="Arial"/>
                <w:sz w:val="22"/>
                <w:szCs w:val="22"/>
              </w:rPr>
              <w:t xml:space="preserve"> the evidence, then this would </w:t>
            </w:r>
            <w:r w:rsidR="00006140" w:rsidRPr="00910B23">
              <w:rPr>
                <w:rFonts w:asciiTheme="minorHAnsi" w:hAnsiTheme="minorHAnsi" w:cs="Arial"/>
                <w:sz w:val="22"/>
                <w:szCs w:val="22"/>
              </w:rPr>
              <w:t>indicate</w:t>
            </w:r>
            <w:r w:rsidRPr="00910B23">
              <w:rPr>
                <w:rFonts w:asciiTheme="minorHAnsi" w:hAnsiTheme="minorHAnsi" w:cs="Arial"/>
                <w:sz w:val="22"/>
                <w:szCs w:val="22"/>
              </w:rPr>
              <w:t xml:space="preserve"> an inability to use or weigh relevant information. Conversely, if the adult at risk accepts the relevant information, the weight they attach to that information is a matter for them and will depend on their own values or outlook.</w:t>
            </w:r>
            <w:r w:rsidRPr="00816E64">
              <w:rPr>
                <w:rStyle w:val="FootnoteReference"/>
                <w:rFonts w:asciiTheme="minorHAnsi" w:hAnsiTheme="minorHAnsi" w:cs="Arial"/>
                <w:sz w:val="22"/>
                <w:szCs w:val="22"/>
              </w:rPr>
              <w:footnoteReference w:id="7"/>
            </w:r>
            <w:r w:rsidRPr="00910B23">
              <w:rPr>
                <w:rFonts w:asciiTheme="minorHAnsi" w:hAnsiTheme="minorHAnsi" w:cs="Arial"/>
                <w:sz w:val="22"/>
                <w:szCs w:val="22"/>
              </w:rPr>
              <w:t xml:space="preserve">  This may result in the adult at risk making an unwise but capacitated decision.</w:t>
            </w:r>
          </w:p>
          <w:p w14:paraId="2FB26F99" w14:textId="77777777" w:rsidR="00A44172" w:rsidRPr="007C3431" w:rsidRDefault="00A44172" w:rsidP="00A44172">
            <w:pPr>
              <w:spacing w:after="360"/>
              <w:contextualSpacing/>
              <w:rPr>
                <w:rFonts w:asciiTheme="minorHAnsi" w:hAnsiTheme="minorHAnsi"/>
                <w:sz w:val="16"/>
                <w:szCs w:val="16"/>
              </w:rPr>
            </w:pPr>
          </w:p>
          <w:p w14:paraId="62E5C0D0" w14:textId="77777777" w:rsidR="00A44172" w:rsidRDefault="00703D35" w:rsidP="00A44172">
            <w:pPr>
              <w:spacing w:after="360"/>
              <w:contextualSpacing/>
              <w:rPr>
                <w:rFonts w:asciiTheme="minorHAnsi" w:hAnsiTheme="minorHAnsi"/>
                <w:sz w:val="22"/>
                <w:szCs w:val="22"/>
              </w:rPr>
            </w:pPr>
            <w:r w:rsidRPr="00816E64">
              <w:rPr>
                <w:rFonts w:asciiTheme="minorHAnsi" w:hAnsiTheme="minorHAnsi" w:cs="Arial"/>
                <w:sz w:val="22"/>
                <w:szCs w:val="22"/>
              </w:rPr>
              <w:t xml:space="preserve">The second area of difficulty is where the person gives coherent answers to questions but is then unable to translate their intentions into actions due to executive dysfunction. The person says one thing but then does something else in practice. Executive functioning was recently described by a judge as, </w:t>
            </w:r>
            <w:r>
              <w:rPr>
                <w:rFonts w:asciiTheme="minorHAnsi" w:hAnsiTheme="minorHAnsi" w:cs="Arial"/>
                <w:i/>
                <w:iCs/>
                <w:sz w:val="22"/>
                <w:szCs w:val="22"/>
              </w:rPr>
              <w:t>‘...</w:t>
            </w:r>
            <w:r w:rsidRPr="00816E64">
              <w:rPr>
                <w:rFonts w:asciiTheme="minorHAnsi" w:hAnsiTheme="minorHAnsi" w:cs="Arial"/>
                <w:i/>
                <w:iCs/>
                <w:sz w:val="22"/>
                <w:szCs w:val="22"/>
              </w:rPr>
              <w:t>the ability to think, act, and solve problems, including the functions of the brain which help us learn new information, remember and retrieve the information we've learned in the past, and use this information to solve problems of everyday life</w:t>
            </w:r>
            <w:r w:rsidRPr="00816E64">
              <w:rPr>
                <w:rFonts w:asciiTheme="minorHAnsi" w:hAnsiTheme="minorHAnsi" w:cs="Arial"/>
                <w:sz w:val="22"/>
                <w:szCs w:val="22"/>
              </w:rPr>
              <w:t>.</w:t>
            </w:r>
            <w:r>
              <w:rPr>
                <w:rFonts w:asciiTheme="minorHAnsi" w:hAnsiTheme="minorHAnsi" w:cs="Arial"/>
                <w:sz w:val="22"/>
                <w:szCs w:val="22"/>
              </w:rPr>
              <w:t>’</w:t>
            </w:r>
            <w:r w:rsidRPr="00816E64">
              <w:rPr>
                <w:rFonts w:asciiTheme="minorHAnsi" w:hAnsiTheme="minorHAnsi" w:cs="Arial"/>
                <w:sz w:val="22"/>
                <w:szCs w:val="22"/>
              </w:rPr>
              <w:t xml:space="preserve"> </w:t>
            </w:r>
            <w:r w:rsidRPr="007F3AD6">
              <w:rPr>
                <w:rStyle w:val="FootnoteReference"/>
                <w:rFonts w:asciiTheme="minorHAnsi" w:hAnsiTheme="minorHAnsi" w:cs="Arial"/>
                <w:sz w:val="22"/>
                <w:szCs w:val="22"/>
              </w:rPr>
              <w:footnoteReference w:id="8"/>
            </w:r>
            <w:r w:rsidRPr="007F3AD6">
              <w:rPr>
                <w:rFonts w:asciiTheme="minorHAnsi" w:hAnsiTheme="minorHAnsi" w:cs="Arial"/>
                <w:sz w:val="22"/>
                <w:szCs w:val="22"/>
              </w:rPr>
              <w:t xml:space="preserve"> </w:t>
            </w:r>
          </w:p>
          <w:p w14:paraId="0CB03BE8" w14:textId="77777777" w:rsidR="00A44172" w:rsidRDefault="00A44172" w:rsidP="00A44172">
            <w:pPr>
              <w:spacing w:after="360"/>
              <w:contextualSpacing/>
              <w:rPr>
                <w:rFonts w:asciiTheme="minorHAnsi" w:hAnsiTheme="minorHAnsi"/>
                <w:sz w:val="22"/>
                <w:szCs w:val="22"/>
              </w:rPr>
            </w:pPr>
          </w:p>
          <w:p w14:paraId="740A2B79" w14:textId="75AB7175" w:rsidR="00703D35" w:rsidRPr="00A44172" w:rsidRDefault="00703D35" w:rsidP="00A44172">
            <w:pPr>
              <w:spacing w:after="360"/>
              <w:contextualSpacing/>
              <w:rPr>
                <w:rFonts w:asciiTheme="minorHAnsi" w:hAnsiTheme="minorHAnsi"/>
                <w:sz w:val="22"/>
                <w:szCs w:val="22"/>
              </w:rPr>
            </w:pPr>
            <w:r w:rsidRPr="00816E64">
              <w:rPr>
                <w:rFonts w:asciiTheme="minorHAnsi" w:hAnsiTheme="minorHAnsi" w:cs="Arial"/>
                <w:sz w:val="22"/>
                <w:szCs w:val="22"/>
              </w:rPr>
              <w:t xml:space="preserve">It may be necessary to gather further collateral information and ask further probing questions if there appears to be a mismatch between a person’s words and their actions. It would be legitimate to conclude that a person lacks capacity to make a </w:t>
            </w:r>
            <w:r w:rsidRPr="00DF622B">
              <w:rPr>
                <w:rFonts w:asciiTheme="minorHAnsi" w:hAnsiTheme="minorHAnsi" w:cs="Arial"/>
                <w:sz w:val="22"/>
                <w:szCs w:val="22"/>
              </w:rPr>
              <w:t>decision if they are unaware of, or deny the fact that they cannot implement their stated intentions, or deny that when needed they are unable to bring to mind the information needed to implement a decision (e.g. due to impulsivity). However, it would only be legitimate to reach such a conclusion where there is clearly documented evidence of repeated mismatch.</w:t>
            </w:r>
            <w:r w:rsidRPr="00DF622B">
              <w:rPr>
                <w:rStyle w:val="FootnoteReference"/>
                <w:rFonts w:asciiTheme="minorHAnsi" w:hAnsiTheme="minorHAnsi" w:cs="Arial"/>
                <w:sz w:val="22"/>
                <w:szCs w:val="22"/>
              </w:rPr>
              <w:footnoteReference w:id="9"/>
            </w:r>
            <w:r w:rsidRPr="00DF622B">
              <w:rPr>
                <w:rFonts w:asciiTheme="minorHAnsi" w:hAnsiTheme="minorHAnsi" w:cs="Arial"/>
                <w:sz w:val="22"/>
                <w:szCs w:val="22"/>
              </w:rPr>
              <w:t xml:space="preserve"> </w:t>
            </w:r>
            <w:r w:rsidR="008F29A0" w:rsidRPr="00DF622B">
              <w:rPr>
                <w:rFonts w:ascii="Calibri" w:hAnsi="Calibri" w:cs="Calibri"/>
                <w:sz w:val="22"/>
                <w:szCs w:val="22"/>
              </w:rPr>
              <w:t>For example,</w:t>
            </w:r>
            <w:r w:rsidR="00403187" w:rsidRPr="00DF622B">
              <w:rPr>
                <w:rFonts w:ascii="Calibri" w:hAnsi="Calibri" w:cs="Calibri"/>
                <w:sz w:val="22"/>
                <w:szCs w:val="22"/>
              </w:rPr>
              <w:t xml:space="preserve"> </w:t>
            </w:r>
            <w:r w:rsidR="00640F8F" w:rsidRPr="00DF622B">
              <w:rPr>
                <w:rFonts w:ascii="Calibri" w:hAnsi="Calibri" w:cs="Calibri"/>
                <w:sz w:val="22"/>
                <w:szCs w:val="22"/>
              </w:rPr>
              <w:t>if a</w:t>
            </w:r>
            <w:r w:rsidR="008F29A0" w:rsidRPr="00DF622B">
              <w:rPr>
                <w:rFonts w:ascii="Calibri" w:hAnsi="Calibri" w:cs="Calibri"/>
                <w:sz w:val="22"/>
                <w:szCs w:val="22"/>
              </w:rPr>
              <w:t xml:space="preserve"> adult</w:t>
            </w:r>
            <w:r w:rsidR="00640F8F" w:rsidRPr="00DF622B">
              <w:rPr>
                <w:rFonts w:ascii="Calibri" w:hAnsi="Calibri" w:cs="Calibri"/>
                <w:sz w:val="22"/>
                <w:szCs w:val="22"/>
              </w:rPr>
              <w:t>,</w:t>
            </w:r>
            <w:r w:rsidR="008F29A0" w:rsidRPr="00DF622B">
              <w:rPr>
                <w:rFonts w:ascii="Calibri" w:hAnsi="Calibri" w:cs="Calibri"/>
                <w:sz w:val="22"/>
                <w:szCs w:val="22"/>
              </w:rPr>
              <w:t xml:space="preserve"> </w:t>
            </w:r>
            <w:r w:rsidR="00403187" w:rsidRPr="00DF622B">
              <w:rPr>
                <w:rFonts w:ascii="Calibri" w:hAnsi="Calibri" w:cs="Calibri"/>
                <w:sz w:val="22"/>
                <w:szCs w:val="22"/>
              </w:rPr>
              <w:t xml:space="preserve">who </w:t>
            </w:r>
            <w:r w:rsidR="008F29A0" w:rsidRPr="00DF622B">
              <w:rPr>
                <w:rFonts w:ascii="Calibri" w:hAnsi="Calibri" w:cs="Calibri"/>
                <w:sz w:val="22"/>
                <w:szCs w:val="22"/>
              </w:rPr>
              <w:t>understand</w:t>
            </w:r>
            <w:r w:rsidR="00640F8F" w:rsidRPr="00DF622B">
              <w:rPr>
                <w:rFonts w:ascii="Calibri" w:hAnsi="Calibri" w:cs="Calibri"/>
                <w:sz w:val="22"/>
                <w:szCs w:val="22"/>
              </w:rPr>
              <w:t>s</w:t>
            </w:r>
            <w:r w:rsidR="00403187" w:rsidRPr="00DF622B">
              <w:rPr>
                <w:rFonts w:ascii="Calibri" w:hAnsi="Calibri" w:cs="Calibri"/>
                <w:sz w:val="22"/>
                <w:szCs w:val="22"/>
              </w:rPr>
              <w:t xml:space="preserve"> the relevant information and is otherwise able to use or weigh it during the assessment</w:t>
            </w:r>
            <w:r w:rsidR="00A068A5" w:rsidRPr="00DF622B">
              <w:rPr>
                <w:rFonts w:ascii="Calibri" w:hAnsi="Calibri" w:cs="Calibri"/>
                <w:sz w:val="22"/>
                <w:szCs w:val="22"/>
              </w:rPr>
              <w:t>,</w:t>
            </w:r>
            <w:r w:rsidR="00640F8F" w:rsidRPr="00DF622B">
              <w:rPr>
                <w:rFonts w:ascii="Calibri" w:hAnsi="Calibri" w:cs="Calibri"/>
                <w:sz w:val="22"/>
                <w:szCs w:val="22"/>
              </w:rPr>
              <w:t xml:space="preserve"> impulsively accesses extreme pornography or illegal content online</w:t>
            </w:r>
            <w:r w:rsidRPr="00DF622B">
              <w:rPr>
                <w:rFonts w:asciiTheme="minorHAnsi" w:hAnsiTheme="minorHAnsi" w:cs="Arial"/>
                <w:sz w:val="22"/>
                <w:szCs w:val="22"/>
              </w:rPr>
              <w:t xml:space="preserve">, it would be appropriate to ask the person the reasons why and explore the mismatch between their words and actions. If they are aware of and accept their difficulties and the associated risks, but choose to continue </w:t>
            </w:r>
            <w:r w:rsidR="00DF622B" w:rsidRPr="00DF622B">
              <w:rPr>
                <w:rFonts w:asciiTheme="minorHAnsi" w:hAnsiTheme="minorHAnsi" w:cs="Arial"/>
                <w:sz w:val="22"/>
                <w:szCs w:val="22"/>
              </w:rPr>
              <w:t>to access the illegal content</w:t>
            </w:r>
            <w:r w:rsidRPr="00DF622B">
              <w:rPr>
                <w:rFonts w:asciiTheme="minorHAnsi" w:hAnsiTheme="minorHAnsi" w:cs="Arial"/>
                <w:sz w:val="22"/>
                <w:szCs w:val="22"/>
              </w:rPr>
              <w:t>, then this would be deemed an unwise decision rather than a lack of capacity.</w:t>
            </w:r>
          </w:p>
          <w:p w14:paraId="3B5C3D52" w14:textId="5CA93566" w:rsidR="007229CB" w:rsidRPr="0046392E" w:rsidRDefault="007229CB" w:rsidP="00640F8F">
            <w:pPr>
              <w:ind w:left="57"/>
              <w:rPr>
                <w:rFonts w:asciiTheme="minorHAnsi" w:hAnsiTheme="minorHAnsi" w:cs="Arial"/>
                <w:sz w:val="22"/>
                <w:szCs w:val="22"/>
              </w:rPr>
            </w:pPr>
          </w:p>
          <w:p w14:paraId="1742A697" w14:textId="7D8D7B27" w:rsidR="00824A5B" w:rsidRDefault="00824A5B" w:rsidP="00824A5B">
            <w:pPr>
              <w:rPr>
                <w:rFonts w:asciiTheme="minorHAnsi" w:hAnsiTheme="minorHAnsi" w:cs="Arial"/>
                <w:b/>
                <w:bCs/>
                <w:sz w:val="28"/>
                <w:szCs w:val="28"/>
              </w:rPr>
            </w:pPr>
            <w:r w:rsidRPr="00AC1CB1">
              <w:rPr>
                <w:rFonts w:asciiTheme="minorHAnsi" w:hAnsiTheme="minorHAnsi" w:cs="Arial"/>
                <w:b/>
                <w:bCs/>
                <w:sz w:val="28"/>
                <w:szCs w:val="28"/>
              </w:rPr>
              <w:t>Communicate the decision</w:t>
            </w:r>
          </w:p>
          <w:p w14:paraId="43FD27E6" w14:textId="591AD6B3" w:rsidR="004D147E" w:rsidRPr="00EE1078" w:rsidRDefault="00E96CED" w:rsidP="00EE1078">
            <w:pPr>
              <w:spacing w:after="120"/>
              <w:rPr>
                <w:rFonts w:asciiTheme="minorHAnsi" w:hAnsiTheme="minorHAnsi" w:cs="Arial"/>
                <w:sz w:val="22"/>
                <w:szCs w:val="22"/>
                <w:highlight w:val="magenta"/>
              </w:rPr>
            </w:pPr>
            <w:r w:rsidRPr="00EE1078">
              <w:rPr>
                <w:rFonts w:asciiTheme="minorHAnsi" w:hAnsiTheme="minorHAnsi" w:cs="Arial"/>
                <w:sz w:val="22"/>
                <w:szCs w:val="22"/>
              </w:rPr>
              <w:t xml:space="preserve">To have capacity </w:t>
            </w:r>
            <w:r w:rsidR="00786EE7">
              <w:rPr>
                <w:rStyle w:val="Emphasis"/>
                <w:rFonts w:ascii="Calibri" w:hAnsi="Calibri" w:cs="Arial"/>
                <w:i w:val="0"/>
                <w:iCs w:val="0"/>
                <w:color w:val="000000" w:themeColor="text1"/>
                <w:sz w:val="22"/>
                <w:szCs w:val="22"/>
              </w:rPr>
              <w:t xml:space="preserve">make decisions about internet </w:t>
            </w:r>
            <w:r w:rsidR="00CA0972">
              <w:rPr>
                <w:rStyle w:val="Emphasis"/>
                <w:rFonts w:ascii="Calibri" w:hAnsi="Calibri" w:cs="Arial"/>
                <w:i w:val="0"/>
                <w:iCs w:val="0"/>
                <w:color w:val="000000" w:themeColor="text1"/>
                <w:sz w:val="22"/>
                <w:szCs w:val="22"/>
              </w:rPr>
              <w:t>and</w:t>
            </w:r>
            <w:r w:rsidR="00786EE7">
              <w:rPr>
                <w:rStyle w:val="Emphasis"/>
                <w:rFonts w:ascii="Calibri" w:hAnsi="Calibri" w:cs="Arial"/>
                <w:i w:val="0"/>
                <w:iCs w:val="0"/>
                <w:color w:val="000000" w:themeColor="text1"/>
                <w:sz w:val="22"/>
                <w:szCs w:val="22"/>
              </w:rPr>
              <w:t xml:space="preserve"> social media use</w:t>
            </w:r>
            <w:r w:rsidRPr="00EE1078">
              <w:rPr>
                <w:rFonts w:asciiTheme="minorHAnsi" w:hAnsiTheme="minorHAnsi" w:cs="Arial"/>
                <w:sz w:val="22"/>
                <w:szCs w:val="22"/>
              </w:rPr>
              <w:t xml:space="preserve">, </w:t>
            </w:r>
            <w:r w:rsidR="00EE1078" w:rsidRPr="00EE1078">
              <w:rPr>
                <w:rFonts w:asciiTheme="minorHAnsi" w:hAnsiTheme="minorHAnsi" w:cs="Arial"/>
                <w:sz w:val="22"/>
                <w:szCs w:val="22"/>
              </w:rPr>
              <w:t>the adults needs to have a method of communication that is consistent and reliable enough to respon</w:t>
            </w:r>
            <w:r w:rsidR="00247AC5">
              <w:rPr>
                <w:rFonts w:asciiTheme="minorHAnsi" w:hAnsiTheme="minorHAnsi" w:cs="Arial"/>
                <w:sz w:val="22"/>
                <w:szCs w:val="22"/>
              </w:rPr>
              <w:t>d to</w:t>
            </w:r>
            <w:r w:rsidR="00EE1078" w:rsidRPr="00EE1078">
              <w:rPr>
                <w:rFonts w:asciiTheme="minorHAnsi" w:hAnsiTheme="minorHAnsi" w:cs="Arial"/>
                <w:sz w:val="22"/>
                <w:szCs w:val="22"/>
              </w:rPr>
              <w:t xml:space="preserve"> questions and eliminate any ambiguity. </w:t>
            </w:r>
            <w:r w:rsidR="00824A5B" w:rsidRPr="00EE1078">
              <w:rPr>
                <w:rFonts w:asciiTheme="minorHAnsi" w:hAnsiTheme="minorHAnsi" w:cs="Arial"/>
                <w:sz w:val="22"/>
                <w:szCs w:val="22"/>
                <w:lang w:val="en-US"/>
              </w:rPr>
              <w:t>This is an area where it is particularly important to show that you have taken practicable steps to facilitate</w:t>
            </w:r>
            <w:r w:rsidR="00824A5B" w:rsidRPr="004D147E">
              <w:rPr>
                <w:rFonts w:asciiTheme="minorHAnsi" w:hAnsiTheme="minorHAnsi" w:cs="Arial"/>
                <w:sz w:val="22"/>
                <w:szCs w:val="22"/>
                <w:lang w:val="en-US"/>
              </w:rPr>
              <w:t xml:space="preserve"> communication. </w:t>
            </w:r>
            <w:r w:rsidR="00824A5B" w:rsidRPr="004D147E">
              <w:rPr>
                <w:rFonts w:asciiTheme="minorHAnsi" w:hAnsiTheme="minorHAnsi" w:cs="Arial"/>
                <w:sz w:val="22"/>
                <w:szCs w:val="22"/>
              </w:rPr>
              <w:t>For example, reproducing as best as possible the manner by which they usually communicate, providing all necessary tools and aids, and enlisting the support of carers, friends or professionals who may be able to facilitate communication.</w:t>
            </w:r>
          </w:p>
        </w:tc>
      </w:tr>
      <w:tr w:rsidR="00824A5B" w:rsidRPr="00072369" w14:paraId="5C6D8AEC" w14:textId="77777777" w:rsidTr="00B7670E">
        <w:tc>
          <w:tcPr>
            <w:tcW w:w="10485" w:type="dxa"/>
            <w:shd w:val="clear" w:color="auto" w:fill="F7CAAC" w:themeFill="accent2" w:themeFillTint="66"/>
          </w:tcPr>
          <w:p w14:paraId="4463BCB6" w14:textId="77777777" w:rsidR="00824A5B" w:rsidRPr="00072369" w:rsidRDefault="00824A5B" w:rsidP="00824A5B">
            <w:pPr>
              <w:jc w:val="center"/>
              <w:rPr>
                <w:rFonts w:asciiTheme="minorHAnsi" w:hAnsiTheme="minorHAnsi" w:cs="Arial"/>
                <w:b/>
                <w:bCs/>
                <w:color w:val="000000"/>
                <w:sz w:val="10"/>
                <w:szCs w:val="10"/>
              </w:rPr>
            </w:pPr>
          </w:p>
          <w:p w14:paraId="06FD7638" w14:textId="77777777" w:rsidR="00824A5B" w:rsidRPr="00072369" w:rsidRDefault="00824A5B" w:rsidP="00824A5B">
            <w:pPr>
              <w:jc w:val="center"/>
              <w:rPr>
                <w:rFonts w:asciiTheme="minorHAnsi" w:hAnsiTheme="minorHAnsi" w:cs="Arial"/>
                <w:b/>
                <w:bCs/>
                <w:color w:val="000000"/>
                <w:sz w:val="28"/>
                <w:szCs w:val="28"/>
              </w:rPr>
            </w:pPr>
            <w:r w:rsidRPr="00072369">
              <w:rPr>
                <w:rFonts w:asciiTheme="minorHAnsi" w:hAnsiTheme="minorHAnsi" w:cs="Arial"/>
                <w:b/>
                <w:bCs/>
                <w:color w:val="000000"/>
                <w:sz w:val="28"/>
                <w:szCs w:val="28"/>
              </w:rPr>
              <w:t>After the assessment</w:t>
            </w:r>
          </w:p>
          <w:p w14:paraId="6FEFC536" w14:textId="414B7612" w:rsidR="00824A5B" w:rsidRPr="00072369" w:rsidRDefault="00824A5B" w:rsidP="00824A5B">
            <w:pPr>
              <w:jc w:val="center"/>
              <w:rPr>
                <w:rFonts w:asciiTheme="minorHAnsi" w:hAnsiTheme="minorHAnsi"/>
                <w:sz w:val="10"/>
                <w:szCs w:val="10"/>
              </w:rPr>
            </w:pPr>
          </w:p>
        </w:tc>
      </w:tr>
      <w:tr w:rsidR="00824A5B" w:rsidRPr="00816E64" w14:paraId="6E109AF4" w14:textId="77777777" w:rsidTr="00B7670E">
        <w:tc>
          <w:tcPr>
            <w:tcW w:w="10485" w:type="dxa"/>
            <w:tcBorders>
              <w:bottom w:val="single" w:sz="4" w:space="0" w:color="auto"/>
            </w:tcBorders>
          </w:tcPr>
          <w:p w14:paraId="79C6061E" w14:textId="461312C2" w:rsidR="00824A5B" w:rsidRDefault="00824A5B" w:rsidP="00824A5B">
            <w:pPr>
              <w:ind w:left="57"/>
              <w:rPr>
                <w:rFonts w:asciiTheme="minorHAnsi" w:hAnsiTheme="minorHAnsi" w:cs="Arial"/>
                <w:color w:val="000000"/>
                <w:sz w:val="22"/>
                <w:szCs w:val="22"/>
              </w:rPr>
            </w:pPr>
            <w:r w:rsidRPr="00816E64">
              <w:rPr>
                <w:rFonts w:asciiTheme="minorHAnsi" w:hAnsiTheme="minorHAnsi" w:cs="Arial"/>
                <w:color w:val="000000"/>
                <w:sz w:val="22"/>
                <w:szCs w:val="22"/>
              </w:rPr>
              <w:t>Reflect upon the following points:</w:t>
            </w:r>
          </w:p>
          <w:p w14:paraId="64C36801" w14:textId="77777777" w:rsidR="00A963D7" w:rsidRPr="00A963D7" w:rsidRDefault="00A963D7" w:rsidP="00824A5B">
            <w:pPr>
              <w:ind w:left="57"/>
              <w:rPr>
                <w:rFonts w:asciiTheme="minorHAnsi" w:hAnsiTheme="minorHAnsi" w:cs="Arial"/>
                <w:color w:val="000000"/>
                <w:sz w:val="10"/>
                <w:szCs w:val="10"/>
              </w:rPr>
            </w:pPr>
          </w:p>
          <w:p w14:paraId="57CF852F" w14:textId="77777777" w:rsidR="00824A5B" w:rsidRDefault="00824A5B" w:rsidP="00A963D7">
            <w:pPr>
              <w:pStyle w:val="ListParagraph"/>
              <w:numPr>
                <w:ilvl w:val="0"/>
                <w:numId w:val="1"/>
              </w:numPr>
              <w:spacing w:line="276" w:lineRule="auto"/>
              <w:rPr>
                <w:rFonts w:asciiTheme="minorHAnsi" w:hAnsiTheme="minorHAnsi" w:cs="Arial"/>
                <w:color w:val="000000"/>
                <w:sz w:val="22"/>
                <w:szCs w:val="22"/>
              </w:rPr>
            </w:pPr>
            <w:r w:rsidRPr="00816E64">
              <w:rPr>
                <w:rFonts w:asciiTheme="minorHAnsi" w:hAnsiTheme="minorHAnsi" w:cs="Arial"/>
                <w:color w:val="000000"/>
                <w:sz w:val="22"/>
                <w:szCs w:val="22"/>
              </w:rPr>
              <w:t xml:space="preserve">Do you have enough information to displace the presumption of capacity? </w:t>
            </w:r>
          </w:p>
          <w:p w14:paraId="3CE5B32C" w14:textId="5B4024B9" w:rsidR="00824A5B" w:rsidRPr="00816E64" w:rsidRDefault="00824A5B" w:rsidP="00A963D7">
            <w:pPr>
              <w:pStyle w:val="ListParagraph"/>
              <w:numPr>
                <w:ilvl w:val="0"/>
                <w:numId w:val="1"/>
              </w:numPr>
              <w:spacing w:line="276" w:lineRule="auto"/>
              <w:rPr>
                <w:rFonts w:asciiTheme="minorHAnsi" w:hAnsiTheme="minorHAnsi" w:cs="Arial"/>
                <w:color w:val="000000"/>
                <w:sz w:val="22"/>
                <w:szCs w:val="22"/>
              </w:rPr>
            </w:pPr>
            <w:r w:rsidRPr="00816E64">
              <w:rPr>
                <w:rFonts w:asciiTheme="minorHAnsi" w:hAnsiTheme="minorHAnsi" w:cs="Arial"/>
                <w:color w:val="000000"/>
                <w:sz w:val="22"/>
                <w:szCs w:val="22"/>
              </w:rPr>
              <w:t>Do you need to carry out further visits</w:t>
            </w:r>
            <w:r>
              <w:rPr>
                <w:rFonts w:asciiTheme="minorHAnsi" w:hAnsiTheme="minorHAnsi" w:cs="Arial"/>
                <w:color w:val="000000"/>
                <w:sz w:val="22"/>
                <w:szCs w:val="22"/>
              </w:rPr>
              <w:t xml:space="preserve"> to make a judg</w:t>
            </w:r>
            <w:r w:rsidR="0027327C">
              <w:rPr>
                <w:rFonts w:asciiTheme="minorHAnsi" w:hAnsiTheme="minorHAnsi" w:cs="Arial"/>
                <w:color w:val="000000"/>
                <w:sz w:val="22"/>
                <w:szCs w:val="22"/>
              </w:rPr>
              <w:t>e</w:t>
            </w:r>
            <w:r>
              <w:rPr>
                <w:rFonts w:asciiTheme="minorHAnsi" w:hAnsiTheme="minorHAnsi" w:cs="Arial"/>
                <w:color w:val="000000"/>
                <w:sz w:val="22"/>
                <w:szCs w:val="22"/>
              </w:rPr>
              <w:t>ment</w:t>
            </w:r>
            <w:r w:rsidRPr="00816E64">
              <w:rPr>
                <w:rFonts w:asciiTheme="minorHAnsi" w:hAnsiTheme="minorHAnsi" w:cs="Arial"/>
                <w:color w:val="000000"/>
                <w:sz w:val="22"/>
                <w:szCs w:val="22"/>
              </w:rPr>
              <w:t xml:space="preserve">? </w:t>
            </w:r>
          </w:p>
          <w:p w14:paraId="531765A4" w14:textId="77777777" w:rsidR="00824A5B" w:rsidRPr="00816E64" w:rsidRDefault="00824A5B" w:rsidP="00A963D7">
            <w:pPr>
              <w:pStyle w:val="ListParagraph"/>
              <w:numPr>
                <w:ilvl w:val="0"/>
                <w:numId w:val="1"/>
              </w:numPr>
              <w:spacing w:line="276" w:lineRule="auto"/>
              <w:rPr>
                <w:rFonts w:asciiTheme="minorHAnsi" w:hAnsiTheme="minorHAnsi" w:cs="Arial"/>
                <w:color w:val="000000"/>
                <w:sz w:val="22"/>
                <w:szCs w:val="22"/>
              </w:rPr>
            </w:pPr>
            <w:r w:rsidRPr="00816E64">
              <w:rPr>
                <w:rFonts w:asciiTheme="minorHAnsi" w:hAnsiTheme="minorHAnsi" w:cs="Arial"/>
                <w:color w:val="000000"/>
                <w:sz w:val="22"/>
                <w:szCs w:val="22"/>
              </w:rPr>
              <w:t>Remember the assessment of mental capacity is made on the balance of probabilities.</w:t>
            </w:r>
          </w:p>
          <w:p w14:paraId="5D2D74A0" w14:textId="77777777" w:rsidR="00824A5B" w:rsidRDefault="00824A5B" w:rsidP="00A963D7">
            <w:pPr>
              <w:pStyle w:val="ListParagraph"/>
              <w:numPr>
                <w:ilvl w:val="0"/>
                <w:numId w:val="1"/>
              </w:numPr>
              <w:spacing w:line="276" w:lineRule="auto"/>
              <w:rPr>
                <w:rFonts w:asciiTheme="minorHAnsi" w:hAnsiTheme="minorHAnsi" w:cs="Arial"/>
                <w:color w:val="000000"/>
                <w:sz w:val="22"/>
                <w:szCs w:val="22"/>
              </w:rPr>
            </w:pPr>
            <w:r w:rsidRPr="00816E64">
              <w:rPr>
                <w:rFonts w:asciiTheme="minorHAnsi" w:hAnsiTheme="minorHAnsi" w:cs="Arial"/>
                <w:color w:val="000000"/>
                <w:sz w:val="22"/>
                <w:szCs w:val="22"/>
              </w:rPr>
              <w:t>Have you established the causative nexus (e.g. the causal link between inability to decide and the identified impairment of or disturbance in functioning of the mind or brain)? A formal diagnosis is not required.</w:t>
            </w:r>
          </w:p>
          <w:p w14:paraId="2E437C9F" w14:textId="3C2B1E12" w:rsidR="00824A5B" w:rsidRPr="00072369" w:rsidRDefault="00824A5B" w:rsidP="00824A5B">
            <w:pPr>
              <w:rPr>
                <w:rFonts w:asciiTheme="minorHAnsi" w:hAnsiTheme="minorHAnsi" w:cs="Arial"/>
                <w:color w:val="000000"/>
                <w:sz w:val="10"/>
                <w:szCs w:val="10"/>
              </w:rPr>
            </w:pPr>
          </w:p>
        </w:tc>
      </w:tr>
      <w:tr w:rsidR="00824A5B" w:rsidRPr="00072369" w14:paraId="6763CB94" w14:textId="77777777" w:rsidTr="00B7670E">
        <w:tc>
          <w:tcPr>
            <w:tcW w:w="10485" w:type="dxa"/>
            <w:shd w:val="clear" w:color="auto" w:fill="F7CAAC" w:themeFill="accent2" w:themeFillTint="66"/>
          </w:tcPr>
          <w:p w14:paraId="3D2B0AC2" w14:textId="77777777" w:rsidR="00824A5B" w:rsidRPr="00072369" w:rsidRDefault="00824A5B" w:rsidP="00824A5B">
            <w:pPr>
              <w:ind w:left="57"/>
              <w:jc w:val="center"/>
              <w:rPr>
                <w:rFonts w:asciiTheme="minorHAnsi" w:hAnsiTheme="minorHAnsi" w:cs="Arial"/>
                <w:b/>
                <w:bCs/>
                <w:color w:val="000000"/>
                <w:sz w:val="10"/>
                <w:szCs w:val="10"/>
              </w:rPr>
            </w:pPr>
          </w:p>
          <w:p w14:paraId="76EA1B30" w14:textId="77777777" w:rsidR="00824A5B" w:rsidRPr="00072369" w:rsidRDefault="00824A5B" w:rsidP="00824A5B">
            <w:pPr>
              <w:ind w:left="57"/>
              <w:jc w:val="center"/>
              <w:rPr>
                <w:rFonts w:asciiTheme="minorHAnsi" w:hAnsiTheme="minorHAnsi" w:cs="Arial"/>
                <w:b/>
                <w:bCs/>
                <w:color w:val="000000"/>
                <w:sz w:val="28"/>
                <w:szCs w:val="28"/>
              </w:rPr>
            </w:pPr>
            <w:r w:rsidRPr="00072369">
              <w:rPr>
                <w:rFonts w:asciiTheme="minorHAnsi" w:hAnsiTheme="minorHAnsi" w:cs="Arial"/>
                <w:b/>
                <w:bCs/>
                <w:color w:val="000000"/>
                <w:sz w:val="28"/>
                <w:szCs w:val="28"/>
              </w:rPr>
              <w:t>Outcomes</w:t>
            </w:r>
          </w:p>
          <w:p w14:paraId="0E156F84" w14:textId="37489788" w:rsidR="00824A5B" w:rsidRPr="00072369" w:rsidRDefault="00824A5B" w:rsidP="00824A5B">
            <w:pPr>
              <w:ind w:left="57"/>
              <w:jc w:val="center"/>
              <w:rPr>
                <w:rFonts w:asciiTheme="minorHAnsi" w:hAnsiTheme="minorHAnsi" w:cs="Arial"/>
                <w:b/>
                <w:bCs/>
                <w:color w:val="000000"/>
                <w:sz w:val="10"/>
                <w:szCs w:val="10"/>
              </w:rPr>
            </w:pPr>
          </w:p>
        </w:tc>
      </w:tr>
      <w:tr w:rsidR="00824A5B" w:rsidRPr="000E626A" w14:paraId="7E371F64" w14:textId="77777777" w:rsidTr="000B761D">
        <w:tc>
          <w:tcPr>
            <w:tcW w:w="10485" w:type="dxa"/>
          </w:tcPr>
          <w:p w14:paraId="69BCB522" w14:textId="5C3F348A" w:rsidR="00824A5B" w:rsidRPr="00D6099D" w:rsidRDefault="00824A5B" w:rsidP="00D6099D">
            <w:pPr>
              <w:rPr>
                <w:rFonts w:asciiTheme="minorHAnsi" w:hAnsiTheme="minorHAnsi" w:cs="Arial"/>
                <w:b/>
                <w:bCs/>
                <w:color w:val="000000"/>
                <w:sz w:val="22"/>
                <w:szCs w:val="22"/>
              </w:rPr>
            </w:pPr>
            <w:r w:rsidRPr="000E626A">
              <w:rPr>
                <w:rFonts w:asciiTheme="minorHAnsi" w:hAnsiTheme="minorHAnsi" w:cs="Arial"/>
                <w:b/>
                <w:bCs/>
                <w:color w:val="000000"/>
                <w:sz w:val="22"/>
                <w:szCs w:val="22"/>
              </w:rPr>
              <w:t xml:space="preserve">1. </w:t>
            </w:r>
            <w:r w:rsidRPr="00D6099D">
              <w:rPr>
                <w:rFonts w:asciiTheme="minorHAnsi" w:hAnsiTheme="minorHAnsi" w:cs="Arial"/>
                <w:b/>
                <w:bCs/>
                <w:color w:val="000000"/>
                <w:sz w:val="22"/>
                <w:szCs w:val="22"/>
              </w:rPr>
              <w:t xml:space="preserve">The person has mental capacity </w:t>
            </w:r>
            <w:r w:rsidR="00E217C6" w:rsidRPr="00D6099D">
              <w:rPr>
                <w:rFonts w:asciiTheme="minorHAnsi" w:hAnsiTheme="minorHAnsi" w:cs="Arial"/>
                <w:b/>
                <w:bCs/>
                <w:color w:val="000000"/>
                <w:sz w:val="22"/>
                <w:szCs w:val="22"/>
              </w:rPr>
              <w:t xml:space="preserve">to </w:t>
            </w:r>
            <w:r w:rsidR="00D6099D" w:rsidRPr="00D6099D">
              <w:rPr>
                <w:rFonts w:asciiTheme="minorHAnsi" w:hAnsiTheme="minorHAnsi" w:cs="Arial"/>
                <w:b/>
                <w:bCs/>
                <w:color w:val="000000"/>
                <w:sz w:val="22"/>
                <w:szCs w:val="22"/>
              </w:rPr>
              <w:t xml:space="preserve">make </w:t>
            </w:r>
            <w:r w:rsidR="00D6099D" w:rsidRPr="00D6099D">
              <w:rPr>
                <w:rStyle w:val="Emphasis"/>
                <w:rFonts w:ascii="Calibri" w:hAnsi="Calibri" w:cs="Arial"/>
                <w:b/>
                <w:bCs/>
                <w:i w:val="0"/>
                <w:iCs w:val="0"/>
                <w:color w:val="000000" w:themeColor="text1"/>
                <w:sz w:val="22"/>
                <w:szCs w:val="22"/>
              </w:rPr>
              <w:t>decisions about internet &amp; social media use</w:t>
            </w:r>
          </w:p>
          <w:p w14:paraId="16A6DCDA" w14:textId="4D2178F3" w:rsidR="00CA73AE" w:rsidRPr="00786EE7" w:rsidRDefault="00824A5B" w:rsidP="005B17A5">
            <w:pPr>
              <w:rPr>
                <w:rFonts w:asciiTheme="minorHAnsi" w:hAnsiTheme="minorHAnsi" w:cstheme="minorHAnsi"/>
                <w:color w:val="000000"/>
                <w:sz w:val="22"/>
                <w:szCs w:val="22"/>
              </w:rPr>
            </w:pPr>
            <w:r w:rsidRPr="000E626A">
              <w:rPr>
                <w:rFonts w:asciiTheme="minorHAnsi" w:hAnsiTheme="minorHAnsi" w:cs="Arial"/>
                <w:color w:val="000000"/>
                <w:sz w:val="22"/>
                <w:szCs w:val="22"/>
              </w:rPr>
              <w:t xml:space="preserve">That is </w:t>
            </w:r>
            <w:r w:rsidRPr="00786EE7">
              <w:rPr>
                <w:rFonts w:asciiTheme="minorHAnsi" w:hAnsiTheme="minorHAnsi" w:cstheme="minorHAnsi"/>
                <w:color w:val="000000"/>
                <w:sz w:val="22"/>
                <w:szCs w:val="22"/>
              </w:rPr>
              <w:t xml:space="preserve">the end of the MCA at this point. Staff can still support and provide advice and guidance, but the person </w:t>
            </w:r>
            <w:r w:rsidR="00786EE7" w:rsidRPr="00786EE7">
              <w:rPr>
                <w:rFonts w:asciiTheme="minorHAnsi" w:hAnsiTheme="minorHAnsi" w:cstheme="minorHAnsi"/>
                <w:color w:val="000000"/>
                <w:sz w:val="22"/>
                <w:szCs w:val="22"/>
              </w:rPr>
              <w:t>make</w:t>
            </w:r>
            <w:r w:rsidR="00BD27D7">
              <w:rPr>
                <w:rFonts w:asciiTheme="minorHAnsi" w:hAnsiTheme="minorHAnsi" w:cstheme="minorHAnsi"/>
                <w:color w:val="000000"/>
                <w:sz w:val="22"/>
                <w:szCs w:val="22"/>
              </w:rPr>
              <w:t>s</w:t>
            </w:r>
            <w:r w:rsidR="00786EE7" w:rsidRPr="00786EE7">
              <w:rPr>
                <w:rFonts w:asciiTheme="minorHAnsi" w:hAnsiTheme="minorHAnsi" w:cstheme="minorHAnsi"/>
                <w:color w:val="000000"/>
                <w:sz w:val="22"/>
                <w:szCs w:val="22"/>
              </w:rPr>
              <w:t xml:space="preserve"> their own decisions about internet &amp; social media use</w:t>
            </w:r>
            <w:r w:rsidR="00786EE7" w:rsidRPr="00786EE7">
              <w:rPr>
                <w:rStyle w:val="Emphasis"/>
                <w:rFonts w:asciiTheme="minorHAnsi" w:hAnsiTheme="minorHAnsi" w:cstheme="minorHAnsi"/>
                <w:i w:val="0"/>
                <w:iCs w:val="0"/>
                <w:color w:val="000000" w:themeColor="text1"/>
                <w:sz w:val="22"/>
                <w:szCs w:val="22"/>
              </w:rPr>
              <w:t>.</w:t>
            </w:r>
            <w:r w:rsidRPr="00786EE7">
              <w:rPr>
                <w:rFonts w:asciiTheme="minorHAnsi" w:hAnsiTheme="minorHAnsi" w:cstheme="minorHAnsi"/>
                <w:color w:val="000000"/>
                <w:sz w:val="22"/>
                <w:szCs w:val="22"/>
              </w:rPr>
              <w:t xml:space="preserve"> Mental capacity can be fluid however, so it may be appropriate to re-assess a person’s mental capacity as new situations arise or the person’s condition changes.</w:t>
            </w:r>
            <w:r w:rsidR="005D6C10">
              <w:rPr>
                <w:rFonts w:asciiTheme="minorHAnsi" w:hAnsiTheme="minorHAnsi" w:cstheme="minorHAnsi"/>
                <w:color w:val="000000"/>
                <w:sz w:val="22"/>
                <w:szCs w:val="22"/>
              </w:rPr>
              <w:t xml:space="preserve"> If the person is accessing illegal content </w:t>
            </w:r>
            <w:r w:rsidR="004B2972">
              <w:rPr>
                <w:rFonts w:asciiTheme="minorHAnsi" w:hAnsiTheme="minorHAnsi" w:cstheme="minorHAnsi"/>
                <w:color w:val="000000"/>
                <w:sz w:val="22"/>
                <w:szCs w:val="22"/>
              </w:rPr>
              <w:t>and/</w:t>
            </w:r>
            <w:r w:rsidR="005D6C10">
              <w:rPr>
                <w:rFonts w:asciiTheme="minorHAnsi" w:hAnsiTheme="minorHAnsi" w:cstheme="minorHAnsi"/>
                <w:color w:val="000000"/>
                <w:sz w:val="22"/>
                <w:szCs w:val="22"/>
              </w:rPr>
              <w:t xml:space="preserve">or their actions pose a risk to other people (children </w:t>
            </w:r>
            <w:r w:rsidR="007C3431">
              <w:rPr>
                <w:rFonts w:asciiTheme="minorHAnsi" w:hAnsiTheme="minorHAnsi" w:cstheme="minorHAnsi"/>
                <w:color w:val="000000"/>
                <w:sz w:val="22"/>
                <w:szCs w:val="22"/>
              </w:rPr>
              <w:t>and</w:t>
            </w:r>
            <w:r w:rsidR="005D6C10">
              <w:rPr>
                <w:rFonts w:asciiTheme="minorHAnsi" w:hAnsiTheme="minorHAnsi" w:cstheme="minorHAnsi"/>
                <w:color w:val="000000"/>
                <w:sz w:val="22"/>
                <w:szCs w:val="22"/>
              </w:rPr>
              <w:t xml:space="preserve"> adults), then </w:t>
            </w:r>
            <w:r w:rsidR="00BD27D7">
              <w:rPr>
                <w:rFonts w:asciiTheme="minorHAnsi" w:hAnsiTheme="minorHAnsi" w:cstheme="minorHAnsi"/>
                <w:color w:val="000000"/>
                <w:sz w:val="22"/>
                <w:szCs w:val="22"/>
              </w:rPr>
              <w:t xml:space="preserve">the </w:t>
            </w:r>
            <w:r w:rsidR="005D6C10">
              <w:rPr>
                <w:rFonts w:asciiTheme="minorHAnsi" w:hAnsiTheme="minorHAnsi" w:cstheme="minorHAnsi"/>
                <w:color w:val="000000"/>
                <w:sz w:val="22"/>
                <w:szCs w:val="22"/>
              </w:rPr>
              <w:t xml:space="preserve">police </w:t>
            </w:r>
            <w:r w:rsidR="00BD27D7">
              <w:rPr>
                <w:rFonts w:asciiTheme="minorHAnsi" w:hAnsiTheme="minorHAnsi" w:cstheme="minorHAnsi"/>
                <w:color w:val="000000"/>
                <w:sz w:val="22"/>
                <w:szCs w:val="22"/>
              </w:rPr>
              <w:t xml:space="preserve">should be consulted </w:t>
            </w:r>
            <w:r w:rsidR="005D6C10">
              <w:rPr>
                <w:rFonts w:asciiTheme="minorHAnsi" w:hAnsiTheme="minorHAnsi" w:cstheme="minorHAnsi"/>
                <w:color w:val="000000"/>
                <w:sz w:val="22"/>
                <w:szCs w:val="22"/>
              </w:rPr>
              <w:t>at the earliest opportunity.</w:t>
            </w:r>
          </w:p>
          <w:p w14:paraId="7DF99D54" w14:textId="77777777" w:rsidR="00824A5B" w:rsidRPr="000E626A" w:rsidRDefault="00824A5B" w:rsidP="00824A5B">
            <w:pPr>
              <w:rPr>
                <w:rFonts w:asciiTheme="minorHAnsi" w:hAnsiTheme="minorHAnsi" w:cs="Arial"/>
                <w:b/>
                <w:bCs/>
                <w:color w:val="000000"/>
                <w:sz w:val="22"/>
                <w:szCs w:val="22"/>
              </w:rPr>
            </w:pPr>
          </w:p>
          <w:p w14:paraId="249B7FF2" w14:textId="77777777" w:rsidR="00D6099D" w:rsidRDefault="00824A5B" w:rsidP="00824A5B">
            <w:pPr>
              <w:rPr>
                <w:rStyle w:val="Emphasis"/>
                <w:rFonts w:ascii="Calibri" w:hAnsi="Calibri" w:cs="Arial"/>
                <w:i w:val="0"/>
                <w:iCs w:val="0"/>
                <w:color w:val="000000" w:themeColor="text1"/>
                <w:sz w:val="22"/>
                <w:szCs w:val="22"/>
              </w:rPr>
            </w:pPr>
            <w:r w:rsidRPr="000E626A">
              <w:rPr>
                <w:rFonts w:asciiTheme="minorHAnsi" w:hAnsiTheme="minorHAnsi" w:cs="Arial"/>
                <w:b/>
                <w:bCs/>
                <w:color w:val="000000"/>
                <w:sz w:val="22"/>
                <w:szCs w:val="22"/>
              </w:rPr>
              <w:t xml:space="preserve">2. </w:t>
            </w:r>
            <w:r w:rsidRPr="00D6099D">
              <w:rPr>
                <w:rFonts w:asciiTheme="minorHAnsi" w:hAnsiTheme="minorHAnsi" w:cs="Arial"/>
                <w:b/>
                <w:bCs/>
                <w:color w:val="000000"/>
                <w:sz w:val="22"/>
                <w:szCs w:val="22"/>
              </w:rPr>
              <w:t xml:space="preserve">The person lacks mental capacity </w:t>
            </w:r>
            <w:r w:rsidR="005B17A5" w:rsidRPr="00D6099D">
              <w:rPr>
                <w:rFonts w:asciiTheme="minorHAnsi" w:hAnsiTheme="minorHAnsi" w:cs="Arial"/>
                <w:b/>
                <w:bCs/>
                <w:color w:val="000000"/>
                <w:sz w:val="22"/>
                <w:szCs w:val="22"/>
              </w:rPr>
              <w:t xml:space="preserve">to </w:t>
            </w:r>
            <w:r w:rsidR="00D6099D" w:rsidRPr="00D6099D">
              <w:rPr>
                <w:rStyle w:val="Emphasis"/>
                <w:rFonts w:ascii="Calibri" w:hAnsi="Calibri" w:cs="Arial"/>
                <w:b/>
                <w:bCs/>
                <w:i w:val="0"/>
                <w:iCs w:val="0"/>
                <w:color w:val="000000" w:themeColor="text1"/>
                <w:sz w:val="22"/>
                <w:szCs w:val="22"/>
              </w:rPr>
              <w:t>make decisions about internet &amp; social media use</w:t>
            </w:r>
          </w:p>
          <w:p w14:paraId="7A85E88B" w14:textId="0B4BD198" w:rsidR="00824A5B" w:rsidRPr="0057121B" w:rsidRDefault="0057121B" w:rsidP="005D6C10">
            <w:pPr>
              <w:rPr>
                <w:rFonts w:asciiTheme="minorHAnsi" w:hAnsiTheme="minorHAnsi" w:cs="Arial"/>
                <w:color w:val="000000"/>
                <w:sz w:val="22"/>
                <w:szCs w:val="22"/>
              </w:rPr>
            </w:pPr>
            <w:r w:rsidRPr="00816E64">
              <w:rPr>
                <w:rFonts w:asciiTheme="minorHAnsi" w:hAnsiTheme="minorHAnsi" w:cs="Arial"/>
                <w:color w:val="000000"/>
                <w:sz w:val="22"/>
                <w:szCs w:val="22"/>
              </w:rPr>
              <w:t xml:space="preserve">A best interests decision is then required. Where you are proposing to </w:t>
            </w:r>
            <w:r>
              <w:rPr>
                <w:rFonts w:asciiTheme="minorHAnsi" w:hAnsiTheme="minorHAnsi" w:cs="Arial"/>
                <w:color w:val="000000"/>
                <w:sz w:val="22"/>
                <w:szCs w:val="22"/>
              </w:rPr>
              <w:t xml:space="preserve">limit or supervise access to the internet, you must </w:t>
            </w:r>
            <w:r w:rsidRPr="00816E64">
              <w:rPr>
                <w:rFonts w:asciiTheme="minorHAnsi" w:hAnsiTheme="minorHAnsi" w:cs="Arial"/>
                <w:color w:val="000000"/>
                <w:sz w:val="22"/>
                <w:szCs w:val="22"/>
              </w:rPr>
              <w:t>seek further guidance from your line manager. If any of the people involved (including the person lacking mental capacity) are unhappy with any of the proposed</w:t>
            </w:r>
            <w:r>
              <w:rPr>
                <w:rFonts w:asciiTheme="minorHAnsi" w:hAnsiTheme="minorHAnsi" w:cs="Arial"/>
                <w:color w:val="000000"/>
                <w:sz w:val="22"/>
                <w:szCs w:val="22"/>
              </w:rPr>
              <w:t xml:space="preserve"> restrictions</w:t>
            </w:r>
            <w:r w:rsidRPr="00816E64">
              <w:rPr>
                <w:rFonts w:asciiTheme="minorHAnsi" w:hAnsiTheme="minorHAnsi" w:cs="Arial"/>
                <w:color w:val="000000"/>
                <w:sz w:val="22"/>
                <w:szCs w:val="22"/>
              </w:rPr>
              <w:t>, further legal advice should be sought for consideration of an application to the Court to Protection</w:t>
            </w:r>
            <w:r>
              <w:rPr>
                <w:rFonts w:asciiTheme="minorHAnsi" w:hAnsiTheme="minorHAnsi" w:cs="Arial"/>
                <w:color w:val="000000"/>
                <w:sz w:val="22"/>
                <w:szCs w:val="22"/>
              </w:rPr>
              <w:t>.</w:t>
            </w:r>
            <w:r w:rsidR="005D6C10">
              <w:rPr>
                <w:rFonts w:asciiTheme="minorHAnsi" w:hAnsiTheme="minorHAnsi" w:cs="Arial"/>
                <w:color w:val="000000"/>
                <w:sz w:val="22"/>
                <w:szCs w:val="22"/>
              </w:rPr>
              <w:t xml:space="preserve"> </w:t>
            </w:r>
          </w:p>
        </w:tc>
      </w:tr>
    </w:tbl>
    <w:p w14:paraId="0FEA8A84" w14:textId="77777777" w:rsidR="00DE2F75" w:rsidRDefault="00DE2F75"/>
    <w:sectPr w:rsidR="00DE2F75" w:rsidSect="000B761D">
      <w:headerReference w:type="default" r:id="rId10"/>
      <w:footerReference w:type="default" r:id="rId11"/>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2A942" w14:textId="77777777" w:rsidR="00497FFB" w:rsidRDefault="00497FFB" w:rsidP="000B761D">
      <w:r>
        <w:separator/>
      </w:r>
    </w:p>
  </w:endnote>
  <w:endnote w:type="continuationSeparator" w:id="0">
    <w:p w14:paraId="3A5FE423" w14:textId="77777777" w:rsidR="00497FFB" w:rsidRDefault="00497FFB" w:rsidP="000B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C797B" w14:textId="28B25B75" w:rsidR="00F86366" w:rsidRDefault="00F86366">
    <w:pPr>
      <w:pStyle w:val="Footer"/>
    </w:pPr>
    <w:r w:rsidRPr="00F86366">
      <w:t>2020 Guidance designed by Leicestershire County Council and edited by Edge Consultation to support Training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33E07" w14:textId="77777777" w:rsidR="00497FFB" w:rsidRDefault="00497FFB" w:rsidP="000B761D">
      <w:r>
        <w:separator/>
      </w:r>
    </w:p>
  </w:footnote>
  <w:footnote w:type="continuationSeparator" w:id="0">
    <w:p w14:paraId="3FADBD46" w14:textId="77777777" w:rsidR="00497FFB" w:rsidRDefault="00497FFB" w:rsidP="000B761D">
      <w:r>
        <w:continuationSeparator/>
      </w:r>
    </w:p>
  </w:footnote>
  <w:footnote w:id="1">
    <w:p w14:paraId="440A647C" w14:textId="265D4F3E" w:rsidR="0065221D" w:rsidRPr="00171EB1" w:rsidRDefault="007F5399" w:rsidP="0065221D">
      <w:pPr>
        <w:pStyle w:val="Heading1"/>
        <w:spacing w:before="0"/>
        <w:rPr>
          <w:rFonts w:ascii="Calibri" w:hAnsi="Calibri" w:cs="Calibri"/>
          <w:i/>
          <w:iCs/>
          <w:color w:val="000000" w:themeColor="text1"/>
          <w:sz w:val="22"/>
          <w:szCs w:val="22"/>
        </w:rPr>
      </w:pPr>
      <w:r w:rsidRPr="008F6F3F">
        <w:rPr>
          <w:rStyle w:val="FootnoteReference"/>
          <w:rFonts w:ascii="Calibri" w:hAnsi="Calibri"/>
          <w:color w:val="000000" w:themeColor="text1"/>
          <w:sz w:val="22"/>
          <w:szCs w:val="22"/>
        </w:rPr>
        <w:footnoteRef/>
      </w:r>
      <w:r w:rsidRPr="008F6F3F">
        <w:rPr>
          <w:rFonts w:ascii="Calibri" w:hAnsi="Calibri"/>
          <w:color w:val="000000" w:themeColor="text1"/>
          <w:sz w:val="22"/>
          <w:szCs w:val="22"/>
        </w:rPr>
        <w:t xml:space="preserve"> </w:t>
      </w:r>
      <w:r w:rsidR="00142B33" w:rsidRPr="0065221D">
        <w:rPr>
          <w:rFonts w:ascii="Calibri" w:hAnsi="Calibri"/>
          <w:color w:val="000000" w:themeColor="text1"/>
          <w:sz w:val="22"/>
          <w:szCs w:val="22"/>
        </w:rPr>
        <w:t>Examples include:</w:t>
      </w:r>
      <w:r w:rsidR="0065221D" w:rsidRPr="0065221D">
        <w:rPr>
          <w:rFonts w:ascii="Calibri" w:hAnsi="Calibri"/>
          <w:color w:val="000000" w:themeColor="text1"/>
          <w:sz w:val="22"/>
          <w:szCs w:val="22"/>
        </w:rPr>
        <w:t xml:space="preserve"> </w:t>
      </w:r>
      <w:hyperlink r:id="rId1" w:history="1">
        <w:r w:rsidR="0065221D" w:rsidRPr="00543D0F">
          <w:rPr>
            <w:rStyle w:val="Hyperlink"/>
            <w:rFonts w:ascii="Calibri" w:hAnsi="Calibri"/>
            <w:i/>
            <w:iCs/>
            <w:sz w:val="22"/>
            <w:szCs w:val="22"/>
          </w:rPr>
          <w:t>Staying Safe on social media and online</w:t>
        </w:r>
        <w:r w:rsidR="00543D0F" w:rsidRPr="00543D0F">
          <w:rPr>
            <w:rStyle w:val="Hyperlink"/>
            <w:rFonts w:ascii="Calibri" w:hAnsi="Calibri"/>
            <w:i/>
            <w:iCs/>
            <w:sz w:val="22"/>
            <w:szCs w:val="22"/>
          </w:rPr>
          <w:t xml:space="preserve"> (Foundation for people with learning disabilities)</w:t>
        </w:r>
        <w:r w:rsidR="0065221D" w:rsidRPr="00543D0F">
          <w:rPr>
            <w:rStyle w:val="Hyperlink"/>
            <w:rFonts w:ascii="Calibri" w:hAnsi="Calibri"/>
            <w:i/>
            <w:iCs/>
            <w:sz w:val="22"/>
            <w:szCs w:val="22"/>
          </w:rPr>
          <w:t>;</w:t>
        </w:r>
      </w:hyperlink>
      <w:r w:rsidR="0065221D" w:rsidRPr="00543D0F">
        <w:rPr>
          <w:rFonts w:ascii="Calibri" w:hAnsi="Calibri"/>
          <w:i/>
          <w:iCs/>
          <w:color w:val="000000" w:themeColor="text1"/>
          <w:sz w:val="22"/>
          <w:szCs w:val="22"/>
        </w:rPr>
        <w:t xml:space="preserve"> </w:t>
      </w:r>
      <w:hyperlink r:id="rId2" w:history="1">
        <w:r w:rsidR="0065221D" w:rsidRPr="00543D0F">
          <w:rPr>
            <w:rStyle w:val="Hyperlink"/>
            <w:rFonts w:ascii="Calibri" w:hAnsi="Calibri"/>
            <w:i/>
            <w:iCs/>
            <w:sz w:val="22"/>
            <w:szCs w:val="22"/>
          </w:rPr>
          <w:t>SafeSurfing: internet safety training</w:t>
        </w:r>
        <w:r w:rsidR="00543D0F" w:rsidRPr="00543D0F">
          <w:rPr>
            <w:rStyle w:val="Hyperlink"/>
            <w:rFonts w:ascii="Calibri" w:hAnsi="Calibri"/>
            <w:i/>
            <w:iCs/>
            <w:sz w:val="22"/>
            <w:szCs w:val="22"/>
          </w:rPr>
          <w:t xml:space="preserve"> (Mencap)</w:t>
        </w:r>
      </w:hyperlink>
      <w:r w:rsidR="00066572" w:rsidRPr="0065221D">
        <w:rPr>
          <w:rFonts w:ascii="Calibri" w:hAnsi="Calibri"/>
          <w:color w:val="000000" w:themeColor="text1"/>
          <w:sz w:val="22"/>
          <w:szCs w:val="22"/>
        </w:rPr>
        <w:t xml:space="preserve"> &amp;</w:t>
      </w:r>
      <w:r w:rsidR="00142B33" w:rsidRPr="0065221D">
        <w:rPr>
          <w:rFonts w:ascii="Calibri" w:hAnsi="Calibri"/>
          <w:color w:val="000000" w:themeColor="text1"/>
          <w:sz w:val="22"/>
          <w:szCs w:val="22"/>
        </w:rPr>
        <w:t xml:space="preserve"> </w:t>
      </w:r>
      <w:hyperlink r:id="rId3" w:history="1">
        <w:r w:rsidR="0065221D" w:rsidRPr="0065221D">
          <w:rPr>
            <w:rStyle w:val="Hyperlink"/>
            <w:rFonts w:ascii="Calibri" w:hAnsi="Calibri" w:cs="Calibri"/>
            <w:i/>
            <w:iCs/>
            <w:sz w:val="22"/>
            <w:szCs w:val="22"/>
          </w:rPr>
          <w:t>Protective Behaviours - Online safety and learning disabilities</w:t>
        </w:r>
        <w:r w:rsidR="0065221D" w:rsidRPr="0065221D">
          <w:rPr>
            <w:rStyle w:val="Hyperlink"/>
            <w:rFonts w:ascii="Calibri" w:hAnsi="Calibri" w:cs="Calibri"/>
            <w:sz w:val="22"/>
            <w:szCs w:val="22"/>
          </w:rPr>
          <w:t xml:space="preserve"> </w:t>
        </w:r>
        <w:r w:rsidR="0065221D" w:rsidRPr="0065221D">
          <w:rPr>
            <w:rStyle w:val="Hyperlink"/>
            <w:rFonts w:ascii="Calibri" w:hAnsi="Calibri" w:cs="Calibri"/>
            <w:i/>
            <w:iCs/>
            <w:sz w:val="22"/>
            <w:szCs w:val="22"/>
          </w:rPr>
          <w:t>vide</w:t>
        </w:r>
        <w:r w:rsidR="00543D0F">
          <w:rPr>
            <w:rStyle w:val="Hyperlink"/>
            <w:rFonts w:ascii="Calibri" w:hAnsi="Calibri" w:cs="Calibri"/>
            <w:i/>
            <w:iCs/>
            <w:sz w:val="22"/>
            <w:szCs w:val="22"/>
          </w:rPr>
          <w:t>o (</w:t>
        </w:r>
        <w:r w:rsidR="00543D0F" w:rsidRPr="00543D0F">
          <w:rPr>
            <w:rStyle w:val="Hyperlink"/>
            <w:rFonts w:ascii="Calibri" w:hAnsi="Calibri" w:cs="Calibri"/>
            <w:i/>
            <w:iCs/>
            <w:sz w:val="22"/>
            <w:szCs w:val="22"/>
          </w:rPr>
          <w:t>Northamptonshire Healthcare NHS Foundation Trust</w:t>
        </w:r>
        <w:r w:rsidR="0065221D" w:rsidRPr="0065221D">
          <w:rPr>
            <w:rStyle w:val="Hyperlink"/>
            <w:rFonts w:ascii="Calibri" w:hAnsi="Calibri" w:cs="Calibri"/>
            <w:i/>
            <w:iCs/>
            <w:sz w:val="22"/>
            <w:szCs w:val="22"/>
          </w:rPr>
          <w:t>)</w:t>
        </w:r>
      </w:hyperlink>
    </w:p>
  </w:footnote>
  <w:footnote w:id="2">
    <w:p w14:paraId="7660DE50" w14:textId="38D83491" w:rsidR="008F6F3F" w:rsidRPr="008F6F3F" w:rsidRDefault="008F6F3F">
      <w:pPr>
        <w:pStyle w:val="FootnoteText"/>
        <w:rPr>
          <w:rFonts w:ascii="Calibri" w:hAnsi="Calibri"/>
          <w:sz w:val="22"/>
          <w:szCs w:val="22"/>
        </w:rPr>
      </w:pPr>
      <w:r w:rsidRPr="008F6F3F">
        <w:rPr>
          <w:rStyle w:val="FootnoteReference"/>
          <w:rFonts w:ascii="Calibri" w:hAnsi="Calibri"/>
          <w:sz w:val="22"/>
          <w:szCs w:val="22"/>
        </w:rPr>
        <w:footnoteRef/>
      </w:r>
      <w:r w:rsidRPr="008F6F3F">
        <w:rPr>
          <w:rFonts w:ascii="Calibri" w:hAnsi="Calibri"/>
          <w:sz w:val="22"/>
          <w:szCs w:val="22"/>
        </w:rPr>
        <w:t xml:space="preserve"> See paragraphs 25-26</w:t>
      </w:r>
    </w:p>
  </w:footnote>
  <w:footnote w:id="3">
    <w:p w14:paraId="33D6517D" w14:textId="77777777" w:rsidR="00703D35" w:rsidRPr="00B77947" w:rsidRDefault="00703D35" w:rsidP="00703D35">
      <w:pPr>
        <w:pStyle w:val="FootnoteText"/>
        <w:rPr>
          <w:rFonts w:asciiTheme="minorHAnsi" w:hAnsiTheme="minorHAnsi" w:cstheme="minorHAnsi"/>
          <w:i/>
          <w:iCs/>
          <w:sz w:val="22"/>
          <w:szCs w:val="22"/>
        </w:rPr>
      </w:pPr>
      <w:r w:rsidRPr="00B77947">
        <w:rPr>
          <w:rStyle w:val="FootnoteReference"/>
          <w:rFonts w:asciiTheme="minorHAnsi" w:hAnsiTheme="minorHAnsi" w:cstheme="minorHAnsi"/>
          <w:sz w:val="22"/>
          <w:szCs w:val="22"/>
        </w:rPr>
        <w:footnoteRef/>
      </w:r>
      <w:r w:rsidRPr="00B77947">
        <w:rPr>
          <w:rFonts w:asciiTheme="minorHAnsi" w:hAnsiTheme="minorHAnsi" w:cstheme="minorHAnsi"/>
          <w:sz w:val="22"/>
          <w:szCs w:val="22"/>
        </w:rPr>
        <w:t xml:space="preserve"> </w:t>
      </w:r>
      <w:r w:rsidRPr="00B77947">
        <w:rPr>
          <w:rFonts w:asciiTheme="minorHAnsi" w:hAnsiTheme="minorHAnsi" w:cstheme="minorHAnsi"/>
          <w:color w:val="000000"/>
          <w:sz w:val="22"/>
          <w:szCs w:val="22"/>
        </w:rPr>
        <w:t xml:space="preserve">Paragraphs 47-49 of </w:t>
      </w:r>
      <w:hyperlink r:id="rId4" w:history="1">
        <w:r w:rsidRPr="00B77947">
          <w:rPr>
            <w:rStyle w:val="Hyperlink"/>
            <w:rFonts w:asciiTheme="minorHAnsi" w:hAnsiTheme="minorHAnsi" w:cstheme="minorHAnsi"/>
            <w:i/>
            <w:iCs/>
            <w:sz w:val="22"/>
            <w:szCs w:val="22"/>
          </w:rPr>
          <w:t>LB Wandsworth v M &amp; Ors [2017] EWHC 2435</w:t>
        </w:r>
      </w:hyperlink>
    </w:p>
  </w:footnote>
  <w:footnote w:id="4">
    <w:p w14:paraId="05E4740E" w14:textId="77777777" w:rsidR="00B10AAD" w:rsidRPr="00B77947" w:rsidRDefault="00B10AAD" w:rsidP="00B10AAD">
      <w:pPr>
        <w:pStyle w:val="FootnoteText"/>
        <w:rPr>
          <w:rFonts w:asciiTheme="minorHAnsi" w:hAnsiTheme="minorHAnsi" w:cstheme="minorHAnsi"/>
          <w:sz w:val="22"/>
          <w:szCs w:val="22"/>
        </w:rPr>
      </w:pPr>
      <w:r w:rsidRPr="00B77947">
        <w:rPr>
          <w:rStyle w:val="FootnoteReference"/>
          <w:rFonts w:asciiTheme="minorHAnsi" w:hAnsiTheme="minorHAnsi" w:cstheme="minorHAnsi"/>
          <w:sz w:val="22"/>
          <w:szCs w:val="22"/>
        </w:rPr>
        <w:footnoteRef/>
      </w:r>
      <w:r w:rsidRPr="00B77947">
        <w:rPr>
          <w:rFonts w:asciiTheme="minorHAnsi" w:hAnsiTheme="minorHAnsi" w:cstheme="minorHAnsi"/>
          <w:sz w:val="22"/>
          <w:szCs w:val="22"/>
        </w:rPr>
        <w:t xml:space="preserve"> Paragraphs 22 &amp; 69 of </w:t>
      </w:r>
      <w:hyperlink r:id="rId5" w:history="1">
        <w:r w:rsidRPr="00B77947">
          <w:rPr>
            <w:rStyle w:val="Hyperlink"/>
            <w:rFonts w:asciiTheme="minorHAnsi" w:hAnsiTheme="minorHAnsi" w:cstheme="minorHAnsi"/>
            <w:i/>
            <w:iCs/>
            <w:sz w:val="22"/>
            <w:szCs w:val="22"/>
            <w:lang w:val="en-US"/>
          </w:rPr>
          <w:t>KK v STCC [2012] EWCOP 2136 [2012]</w:t>
        </w:r>
      </w:hyperlink>
    </w:p>
  </w:footnote>
  <w:footnote w:id="5">
    <w:p w14:paraId="2844EB65" w14:textId="77777777" w:rsidR="00B10AAD" w:rsidRPr="00B77947" w:rsidRDefault="00B10AAD" w:rsidP="00B10AAD">
      <w:pPr>
        <w:pStyle w:val="FootnoteText"/>
        <w:rPr>
          <w:rFonts w:asciiTheme="minorHAnsi" w:hAnsiTheme="minorHAnsi" w:cstheme="minorHAnsi"/>
          <w:i/>
          <w:iCs/>
          <w:sz w:val="22"/>
          <w:szCs w:val="22"/>
        </w:rPr>
      </w:pPr>
      <w:r w:rsidRPr="00B77947">
        <w:rPr>
          <w:rStyle w:val="FootnoteReference"/>
          <w:rFonts w:asciiTheme="minorHAnsi" w:hAnsiTheme="minorHAnsi" w:cstheme="minorHAnsi"/>
          <w:sz w:val="22"/>
          <w:szCs w:val="22"/>
        </w:rPr>
        <w:footnoteRef/>
      </w:r>
      <w:r w:rsidRPr="00B77947">
        <w:rPr>
          <w:rFonts w:asciiTheme="minorHAnsi" w:hAnsiTheme="minorHAnsi" w:cstheme="minorHAnsi"/>
          <w:sz w:val="22"/>
          <w:szCs w:val="22"/>
        </w:rPr>
        <w:t xml:space="preserve"> Paragraph 16 of </w:t>
      </w:r>
      <w:hyperlink r:id="rId6" w:history="1">
        <w:r w:rsidRPr="00B77947">
          <w:rPr>
            <w:rStyle w:val="Hyperlink"/>
            <w:rFonts w:asciiTheme="minorHAnsi" w:hAnsiTheme="minorHAnsi" w:cstheme="minorHAnsi"/>
            <w:i/>
            <w:iCs/>
            <w:sz w:val="22"/>
            <w:szCs w:val="22"/>
            <w:lang w:val="en-US"/>
          </w:rPr>
          <w:t>PH v A local authority [2011] EWCOP 1704</w:t>
        </w:r>
      </w:hyperlink>
    </w:p>
  </w:footnote>
  <w:footnote w:id="6">
    <w:p w14:paraId="182F8CAE" w14:textId="77777777" w:rsidR="00824A5B" w:rsidRPr="00C1538D" w:rsidRDefault="00824A5B" w:rsidP="000B761D">
      <w:pPr>
        <w:pStyle w:val="FootnoteText"/>
        <w:rPr>
          <w:rFonts w:asciiTheme="minorHAnsi" w:hAnsiTheme="minorHAnsi" w:cstheme="minorHAnsi"/>
          <w:i/>
          <w:iCs/>
        </w:rPr>
      </w:pPr>
      <w:r w:rsidRPr="00C1538D">
        <w:rPr>
          <w:rStyle w:val="FootnoteReference"/>
          <w:rFonts w:asciiTheme="minorHAnsi" w:hAnsiTheme="minorHAnsi" w:cstheme="minorHAnsi"/>
        </w:rPr>
        <w:footnoteRef/>
      </w:r>
      <w:r w:rsidRPr="00C1538D">
        <w:rPr>
          <w:rFonts w:asciiTheme="minorHAnsi" w:hAnsiTheme="minorHAnsi" w:cstheme="minorHAnsi"/>
        </w:rPr>
        <w:t xml:space="preserve"> See paragraph 38 of </w:t>
      </w:r>
      <w:hyperlink r:id="rId7" w:history="1">
        <w:r w:rsidRPr="00C1538D">
          <w:rPr>
            <w:rStyle w:val="Hyperlink"/>
            <w:rFonts w:asciiTheme="minorHAnsi" w:hAnsiTheme="minorHAnsi" w:cstheme="minorHAnsi"/>
            <w:i/>
            <w:iCs/>
          </w:rPr>
          <w:t>Kings College Hospital NHS Trust v C and V [2015] EWCOP 80</w:t>
        </w:r>
      </w:hyperlink>
    </w:p>
  </w:footnote>
  <w:footnote w:id="7">
    <w:p w14:paraId="4532B47F" w14:textId="77777777" w:rsidR="00703D35" w:rsidRPr="007F3AD6" w:rsidRDefault="00703D35" w:rsidP="00703D35">
      <w:pPr>
        <w:pStyle w:val="FootnoteText"/>
        <w:rPr>
          <w:rFonts w:asciiTheme="minorHAnsi" w:hAnsiTheme="minorHAnsi" w:cstheme="minorHAnsi"/>
          <w:i/>
          <w:iCs/>
          <w:sz w:val="22"/>
          <w:szCs w:val="22"/>
        </w:rPr>
      </w:pPr>
      <w:r w:rsidRPr="007F3AD6">
        <w:rPr>
          <w:rStyle w:val="FootnoteReference"/>
          <w:rFonts w:asciiTheme="minorHAnsi" w:hAnsiTheme="minorHAnsi" w:cstheme="minorHAnsi"/>
          <w:sz w:val="22"/>
          <w:szCs w:val="22"/>
        </w:rPr>
        <w:footnoteRef/>
      </w:r>
      <w:r w:rsidRPr="007F3AD6">
        <w:rPr>
          <w:rFonts w:asciiTheme="minorHAnsi" w:hAnsiTheme="minorHAnsi" w:cstheme="minorHAnsi"/>
          <w:sz w:val="22"/>
          <w:szCs w:val="22"/>
        </w:rPr>
        <w:t xml:space="preserve">  See paragraph 38 of </w:t>
      </w:r>
      <w:hyperlink r:id="rId8" w:history="1">
        <w:r w:rsidRPr="007F3AD6">
          <w:rPr>
            <w:rStyle w:val="Hyperlink"/>
            <w:rFonts w:asciiTheme="minorHAnsi" w:hAnsiTheme="minorHAnsi" w:cstheme="minorHAnsi"/>
            <w:i/>
            <w:iCs/>
            <w:sz w:val="22"/>
            <w:szCs w:val="22"/>
          </w:rPr>
          <w:t>Kings College Hospital NHS Trust v C and V [2015] EWCOP 80</w:t>
        </w:r>
      </w:hyperlink>
    </w:p>
  </w:footnote>
  <w:footnote w:id="8">
    <w:p w14:paraId="45434993" w14:textId="77777777" w:rsidR="00703D35" w:rsidRPr="00DD48E7" w:rsidRDefault="00703D35" w:rsidP="00703D35">
      <w:pPr>
        <w:rPr>
          <w:rFonts w:asciiTheme="minorHAnsi" w:hAnsiTheme="minorHAnsi" w:cstheme="minorHAnsi"/>
          <w:sz w:val="22"/>
          <w:szCs w:val="22"/>
        </w:rPr>
      </w:pPr>
      <w:r w:rsidRPr="00DD48E7">
        <w:rPr>
          <w:rStyle w:val="FootnoteReference"/>
          <w:rFonts w:asciiTheme="minorHAnsi" w:hAnsiTheme="minorHAnsi" w:cstheme="minorHAnsi"/>
          <w:sz w:val="22"/>
          <w:szCs w:val="22"/>
        </w:rPr>
        <w:footnoteRef/>
      </w:r>
      <w:r w:rsidRPr="00DD48E7">
        <w:rPr>
          <w:rFonts w:asciiTheme="minorHAnsi" w:hAnsiTheme="minorHAnsi" w:cstheme="minorHAnsi"/>
          <w:sz w:val="22"/>
          <w:szCs w:val="22"/>
        </w:rPr>
        <w:t xml:space="preserve">  See paragraph 39 of </w:t>
      </w:r>
      <w:hyperlink r:id="rId9" w:history="1">
        <w:r w:rsidRPr="00DD48E7">
          <w:rPr>
            <w:rStyle w:val="Hyperlink"/>
            <w:rFonts w:asciiTheme="minorHAnsi" w:hAnsiTheme="minorHAnsi" w:cstheme="minorHAnsi"/>
            <w:i/>
            <w:iCs/>
            <w:sz w:val="22"/>
            <w:szCs w:val="22"/>
          </w:rPr>
          <w:t>A Local Authority v AW [2020] EWCOP 24 (20 May 2020) </w:t>
        </w:r>
      </w:hyperlink>
    </w:p>
  </w:footnote>
  <w:footnote w:id="9">
    <w:p w14:paraId="416A5349" w14:textId="77777777" w:rsidR="00703D35" w:rsidRPr="00DD48E7" w:rsidRDefault="00703D35" w:rsidP="00703D35">
      <w:pPr>
        <w:pStyle w:val="FootnoteText"/>
        <w:rPr>
          <w:rFonts w:asciiTheme="minorHAnsi" w:hAnsiTheme="minorHAnsi" w:cstheme="minorHAnsi"/>
          <w:sz w:val="22"/>
          <w:szCs w:val="22"/>
        </w:rPr>
      </w:pPr>
      <w:r w:rsidRPr="00DD48E7">
        <w:rPr>
          <w:rStyle w:val="FootnoteReference"/>
          <w:rFonts w:asciiTheme="minorHAnsi" w:hAnsiTheme="minorHAnsi" w:cstheme="minorHAnsi"/>
          <w:sz w:val="22"/>
          <w:szCs w:val="22"/>
        </w:rPr>
        <w:footnoteRef/>
      </w:r>
      <w:r w:rsidRPr="00DD48E7">
        <w:rPr>
          <w:rFonts w:asciiTheme="minorHAnsi" w:hAnsiTheme="minorHAnsi" w:cstheme="minorHAnsi"/>
          <w:sz w:val="22"/>
          <w:szCs w:val="22"/>
        </w:rPr>
        <w:t xml:space="preserve"> </w:t>
      </w:r>
      <w:hyperlink r:id="rId10" w:history="1">
        <w:r w:rsidRPr="00DD48E7">
          <w:rPr>
            <w:rStyle w:val="Hyperlink"/>
            <w:rFonts w:asciiTheme="minorHAnsi" w:hAnsiTheme="minorHAnsi" w:cstheme="minorHAnsi"/>
            <w:sz w:val="22"/>
            <w:szCs w:val="22"/>
          </w:rPr>
          <w:t>39 Essex Street - Carrying out and recording capacity assessments (June 2020)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B5BCE" w14:textId="77777777" w:rsidR="00F13222" w:rsidRPr="00F13222" w:rsidRDefault="00F13222" w:rsidP="00F13222">
    <w:pPr>
      <w:pStyle w:val="Header"/>
      <w:jc w:val="center"/>
      <w:rPr>
        <w:color w:val="C45911" w:themeColor="accent2" w:themeShade="BF"/>
        <w:sz w:val="32"/>
        <w:szCs w:val="32"/>
      </w:rPr>
    </w:pPr>
    <w:r w:rsidRPr="00F13222">
      <w:rPr>
        <w:color w:val="C45911" w:themeColor="accent2" w:themeShade="BF"/>
        <w:sz w:val="32"/>
        <w:szCs w:val="32"/>
      </w:rPr>
      <w:t xml:space="preserve">Leicester, Leicestershire and Rutland ‘How to’ assess Mental Capacity </w:t>
    </w:r>
  </w:p>
  <w:p w14:paraId="13DDCBF3" w14:textId="77777777" w:rsidR="00F13222" w:rsidRPr="00F13222" w:rsidRDefault="00F13222" w:rsidP="00F13222">
    <w:pPr>
      <w:pStyle w:val="Header"/>
      <w:jc w:val="center"/>
      <w:rPr>
        <w:color w:val="C45911" w:themeColor="accent2" w:themeShade="BF"/>
        <w:sz w:val="32"/>
        <w:szCs w:val="32"/>
      </w:rPr>
    </w:pPr>
    <w:r w:rsidRPr="00F13222">
      <w:rPr>
        <w:color w:val="C45911" w:themeColor="accent2" w:themeShade="BF"/>
        <w:sz w:val="32"/>
        <w:szCs w:val="32"/>
      </w:rPr>
      <w:t>in specific situations</w:t>
    </w:r>
  </w:p>
  <w:p w14:paraId="014F4E34" w14:textId="77777777" w:rsidR="00F13222" w:rsidRDefault="00F13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05F210"/>
    <w:multiLevelType w:val="hybridMultilevel"/>
    <w:tmpl w:val="CFFEDD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5392C"/>
    <w:multiLevelType w:val="hybridMultilevel"/>
    <w:tmpl w:val="23863F92"/>
    <w:lvl w:ilvl="0" w:tplc="AC26DFDE">
      <w:start w:val="1"/>
      <w:numFmt w:val="bullet"/>
      <w:lvlText w:val=""/>
      <w:lvlJc w:val="left"/>
      <w:pPr>
        <w:ind w:left="720" w:hanging="360"/>
      </w:pPr>
      <w:rPr>
        <w:rFonts w:ascii="Wingdings" w:hAnsi="Wingdings" w:hint="default"/>
        <w:spacing w:val="-3"/>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77D5E"/>
    <w:multiLevelType w:val="hybridMultilevel"/>
    <w:tmpl w:val="A5369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96486"/>
    <w:multiLevelType w:val="multilevel"/>
    <w:tmpl w:val="5240FB60"/>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C7467E7"/>
    <w:multiLevelType w:val="hybridMultilevel"/>
    <w:tmpl w:val="8A266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619A2"/>
    <w:multiLevelType w:val="hybridMultilevel"/>
    <w:tmpl w:val="110A1F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35E9A"/>
    <w:multiLevelType w:val="hybridMultilevel"/>
    <w:tmpl w:val="151C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C02B1"/>
    <w:multiLevelType w:val="hybridMultilevel"/>
    <w:tmpl w:val="E5D6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E6E1D"/>
    <w:multiLevelType w:val="hybridMultilevel"/>
    <w:tmpl w:val="28722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1963A8"/>
    <w:multiLevelType w:val="multilevel"/>
    <w:tmpl w:val="62782352"/>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667646F"/>
    <w:multiLevelType w:val="multilevel"/>
    <w:tmpl w:val="FD403C26"/>
    <w:lvl w:ilvl="0">
      <w:start w:val="1"/>
      <w:numFmt w:val="bullet"/>
      <w:lvlText w:val=""/>
      <w:lvlJc w:val="left"/>
      <w:pPr>
        <w:ind w:left="720" w:hanging="360"/>
      </w:pPr>
      <w:rPr>
        <w:rFonts w:ascii="Wingdings" w:hAnsi="Wingdings" w:hint="default"/>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505D8"/>
    <w:multiLevelType w:val="hybridMultilevel"/>
    <w:tmpl w:val="A06CD3C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A693A"/>
    <w:multiLevelType w:val="hybridMultilevel"/>
    <w:tmpl w:val="492EF1AA"/>
    <w:lvl w:ilvl="0" w:tplc="AC26DFDE">
      <w:start w:val="1"/>
      <w:numFmt w:val="bullet"/>
      <w:lvlText w:val=""/>
      <w:lvlJc w:val="left"/>
      <w:pPr>
        <w:ind w:left="720" w:hanging="360"/>
      </w:pPr>
      <w:rPr>
        <w:rFonts w:ascii="Wingdings" w:hAnsi="Wingdings" w:hint="default"/>
        <w:spacing w:val="-3"/>
        <w:w w:val="100"/>
        <w:sz w:val="24"/>
        <w:szCs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1A2D07"/>
    <w:multiLevelType w:val="hybridMultilevel"/>
    <w:tmpl w:val="308A89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B0785"/>
    <w:multiLevelType w:val="hybridMultilevel"/>
    <w:tmpl w:val="46EC2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69136D"/>
    <w:multiLevelType w:val="multilevel"/>
    <w:tmpl w:val="DEC25374"/>
    <w:lvl w:ilvl="0">
      <w:start w:val="1"/>
      <w:numFmt w:val="bullet"/>
      <w:lvlText w:val=""/>
      <w:lvlJc w:val="left"/>
      <w:pPr>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C46AF1"/>
    <w:multiLevelType w:val="hybridMultilevel"/>
    <w:tmpl w:val="D39206FE"/>
    <w:lvl w:ilvl="0" w:tplc="AC26DFDE">
      <w:start w:val="1"/>
      <w:numFmt w:val="bullet"/>
      <w:lvlText w:val=""/>
      <w:lvlJc w:val="left"/>
      <w:pPr>
        <w:ind w:left="417" w:hanging="360"/>
      </w:pPr>
      <w:rPr>
        <w:rFonts w:ascii="Wingdings" w:hAnsi="Wingdings" w:hint="default"/>
        <w:spacing w:val="-3"/>
        <w:w w:val="100"/>
        <w:sz w:val="24"/>
        <w:szCs w:val="24"/>
      </w:rPr>
    </w:lvl>
    <w:lvl w:ilvl="1" w:tplc="08090003" w:tentative="1">
      <w:start w:val="1"/>
      <w:numFmt w:val="bullet"/>
      <w:lvlText w:val="o"/>
      <w:lvlJc w:val="left"/>
      <w:pPr>
        <w:ind w:left="834" w:hanging="360"/>
      </w:pPr>
      <w:rPr>
        <w:rFonts w:ascii="Courier New" w:hAnsi="Courier New" w:cs="Courier New" w:hint="default"/>
      </w:rPr>
    </w:lvl>
    <w:lvl w:ilvl="2" w:tplc="08090005" w:tentative="1">
      <w:start w:val="1"/>
      <w:numFmt w:val="bullet"/>
      <w:lvlText w:val=""/>
      <w:lvlJc w:val="left"/>
      <w:pPr>
        <w:ind w:left="1554" w:hanging="360"/>
      </w:pPr>
      <w:rPr>
        <w:rFonts w:ascii="Wingdings" w:hAnsi="Wingdings" w:hint="default"/>
      </w:rPr>
    </w:lvl>
    <w:lvl w:ilvl="3" w:tplc="08090001" w:tentative="1">
      <w:start w:val="1"/>
      <w:numFmt w:val="bullet"/>
      <w:lvlText w:val=""/>
      <w:lvlJc w:val="left"/>
      <w:pPr>
        <w:ind w:left="2274" w:hanging="360"/>
      </w:pPr>
      <w:rPr>
        <w:rFonts w:ascii="Symbol" w:hAnsi="Symbol" w:hint="default"/>
      </w:rPr>
    </w:lvl>
    <w:lvl w:ilvl="4" w:tplc="08090003" w:tentative="1">
      <w:start w:val="1"/>
      <w:numFmt w:val="bullet"/>
      <w:lvlText w:val="o"/>
      <w:lvlJc w:val="left"/>
      <w:pPr>
        <w:ind w:left="2994" w:hanging="360"/>
      </w:pPr>
      <w:rPr>
        <w:rFonts w:ascii="Courier New" w:hAnsi="Courier New" w:cs="Courier New" w:hint="default"/>
      </w:rPr>
    </w:lvl>
    <w:lvl w:ilvl="5" w:tplc="08090005" w:tentative="1">
      <w:start w:val="1"/>
      <w:numFmt w:val="bullet"/>
      <w:lvlText w:val=""/>
      <w:lvlJc w:val="left"/>
      <w:pPr>
        <w:ind w:left="3714" w:hanging="360"/>
      </w:pPr>
      <w:rPr>
        <w:rFonts w:ascii="Wingdings" w:hAnsi="Wingdings" w:hint="default"/>
      </w:rPr>
    </w:lvl>
    <w:lvl w:ilvl="6" w:tplc="08090001" w:tentative="1">
      <w:start w:val="1"/>
      <w:numFmt w:val="bullet"/>
      <w:lvlText w:val=""/>
      <w:lvlJc w:val="left"/>
      <w:pPr>
        <w:ind w:left="4434" w:hanging="360"/>
      </w:pPr>
      <w:rPr>
        <w:rFonts w:ascii="Symbol" w:hAnsi="Symbol" w:hint="default"/>
      </w:rPr>
    </w:lvl>
    <w:lvl w:ilvl="7" w:tplc="08090003" w:tentative="1">
      <w:start w:val="1"/>
      <w:numFmt w:val="bullet"/>
      <w:lvlText w:val="o"/>
      <w:lvlJc w:val="left"/>
      <w:pPr>
        <w:ind w:left="5154" w:hanging="360"/>
      </w:pPr>
      <w:rPr>
        <w:rFonts w:ascii="Courier New" w:hAnsi="Courier New" w:cs="Courier New" w:hint="default"/>
      </w:rPr>
    </w:lvl>
    <w:lvl w:ilvl="8" w:tplc="08090005" w:tentative="1">
      <w:start w:val="1"/>
      <w:numFmt w:val="bullet"/>
      <w:lvlText w:val=""/>
      <w:lvlJc w:val="left"/>
      <w:pPr>
        <w:ind w:left="5874" w:hanging="360"/>
      </w:pPr>
      <w:rPr>
        <w:rFonts w:ascii="Wingdings" w:hAnsi="Wingdings" w:hint="default"/>
      </w:rPr>
    </w:lvl>
  </w:abstractNum>
  <w:abstractNum w:abstractNumId="17" w15:restartNumberingAfterBreak="0">
    <w:nsid w:val="38D32E1A"/>
    <w:multiLevelType w:val="hybridMultilevel"/>
    <w:tmpl w:val="A19A2C30"/>
    <w:lvl w:ilvl="0" w:tplc="AC26DFDE">
      <w:start w:val="1"/>
      <w:numFmt w:val="bullet"/>
      <w:lvlText w:val=""/>
      <w:lvlJc w:val="left"/>
      <w:pPr>
        <w:ind w:left="720" w:hanging="360"/>
      </w:pPr>
      <w:rPr>
        <w:rFonts w:ascii="Wingdings" w:hAnsi="Wingdings" w:hint="default"/>
        <w:spacing w:val="-3"/>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E6E81"/>
    <w:multiLevelType w:val="hybridMultilevel"/>
    <w:tmpl w:val="46BAA1A2"/>
    <w:lvl w:ilvl="0" w:tplc="55DC7188">
      <w:start w:val="1"/>
      <w:numFmt w:val="lowerRoman"/>
      <w:lvlText w:val="%1)"/>
      <w:lvlJc w:val="left"/>
      <w:pPr>
        <w:ind w:left="1260" w:hanging="90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57535"/>
    <w:multiLevelType w:val="hybridMultilevel"/>
    <w:tmpl w:val="64EC1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FB2C64"/>
    <w:multiLevelType w:val="hybridMultilevel"/>
    <w:tmpl w:val="4172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7849B7"/>
    <w:multiLevelType w:val="multilevel"/>
    <w:tmpl w:val="80E2E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8F7090"/>
    <w:multiLevelType w:val="hybridMultilevel"/>
    <w:tmpl w:val="2C5EA150"/>
    <w:lvl w:ilvl="0" w:tplc="AC26DFDE">
      <w:start w:val="1"/>
      <w:numFmt w:val="bullet"/>
      <w:lvlText w:val=""/>
      <w:lvlJc w:val="left"/>
      <w:pPr>
        <w:ind w:left="720" w:hanging="360"/>
      </w:pPr>
      <w:rPr>
        <w:rFonts w:ascii="Wingdings" w:hAnsi="Wingdings" w:hint="default"/>
        <w:spacing w:val="-3"/>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124EC6"/>
    <w:multiLevelType w:val="hybridMultilevel"/>
    <w:tmpl w:val="7AE0522E"/>
    <w:lvl w:ilvl="0" w:tplc="261A03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1D00F7"/>
    <w:multiLevelType w:val="hybridMultilevel"/>
    <w:tmpl w:val="58342E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1A4DEA"/>
    <w:multiLevelType w:val="hybridMultilevel"/>
    <w:tmpl w:val="99361618"/>
    <w:lvl w:ilvl="0" w:tplc="261A03D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495225E"/>
    <w:multiLevelType w:val="hybridMultilevel"/>
    <w:tmpl w:val="34843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D80912"/>
    <w:multiLevelType w:val="hybridMultilevel"/>
    <w:tmpl w:val="4B568D86"/>
    <w:lvl w:ilvl="0" w:tplc="08090001">
      <w:start w:val="1"/>
      <w:numFmt w:val="bullet"/>
      <w:lvlText w:val=""/>
      <w:lvlJc w:val="left"/>
      <w:pPr>
        <w:ind w:left="720" w:hanging="360"/>
      </w:pPr>
      <w:rPr>
        <w:rFonts w:ascii="Symbol" w:hAnsi="Symbol" w:hint="default"/>
        <w:spacing w:val="-3"/>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1B48E4"/>
    <w:multiLevelType w:val="hybridMultilevel"/>
    <w:tmpl w:val="BFE0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862745"/>
    <w:multiLevelType w:val="hybridMultilevel"/>
    <w:tmpl w:val="E320F5B6"/>
    <w:lvl w:ilvl="0" w:tplc="55DC7188">
      <w:start w:val="1"/>
      <w:numFmt w:val="lowerRoman"/>
      <w:lvlText w:val="%1)"/>
      <w:lvlJc w:val="left"/>
      <w:pPr>
        <w:ind w:left="1609" w:hanging="90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15:restartNumberingAfterBreak="0">
    <w:nsid w:val="5FD64D43"/>
    <w:multiLevelType w:val="hybridMultilevel"/>
    <w:tmpl w:val="6504B292"/>
    <w:lvl w:ilvl="0" w:tplc="AC26DFDE">
      <w:start w:val="1"/>
      <w:numFmt w:val="bullet"/>
      <w:lvlText w:val=""/>
      <w:lvlJc w:val="left"/>
      <w:pPr>
        <w:ind w:left="720" w:hanging="360"/>
      </w:pPr>
      <w:rPr>
        <w:rFonts w:ascii="Wingdings" w:hAnsi="Wingdings" w:hint="default"/>
        <w:spacing w:val="-3"/>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42110B"/>
    <w:multiLevelType w:val="multilevel"/>
    <w:tmpl w:val="FD403C26"/>
    <w:lvl w:ilvl="0">
      <w:start w:val="1"/>
      <w:numFmt w:val="bullet"/>
      <w:lvlText w:val=""/>
      <w:lvlJc w:val="left"/>
      <w:pPr>
        <w:ind w:left="720" w:hanging="360"/>
      </w:pPr>
      <w:rPr>
        <w:rFonts w:ascii="Wingdings" w:hAnsi="Wingdings" w:hint="default"/>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895288"/>
    <w:multiLevelType w:val="multilevel"/>
    <w:tmpl w:val="DEC25374"/>
    <w:lvl w:ilvl="0">
      <w:start w:val="1"/>
      <w:numFmt w:val="bullet"/>
      <w:lvlText w:val=""/>
      <w:lvlJc w:val="left"/>
      <w:pPr>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143AAA"/>
    <w:multiLevelType w:val="hybridMultilevel"/>
    <w:tmpl w:val="AF8AB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A66A3B"/>
    <w:multiLevelType w:val="multilevel"/>
    <w:tmpl w:val="62782352"/>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6E551225"/>
    <w:multiLevelType w:val="hybridMultilevel"/>
    <w:tmpl w:val="9DECDB14"/>
    <w:lvl w:ilvl="0" w:tplc="261A03D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1786939"/>
    <w:multiLevelType w:val="multilevel"/>
    <w:tmpl w:val="E55A4CE6"/>
    <w:lvl w:ilvl="0">
      <w:start w:val="1"/>
      <w:numFmt w:val="bullet"/>
      <w:lvlText w:val=""/>
      <w:lvlJc w:val="left"/>
      <w:pPr>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6B21C4"/>
    <w:multiLevelType w:val="multilevel"/>
    <w:tmpl w:val="DEC25374"/>
    <w:lvl w:ilvl="0">
      <w:start w:val="1"/>
      <w:numFmt w:val="bullet"/>
      <w:lvlText w:val=""/>
      <w:lvlJc w:val="left"/>
      <w:pPr>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175544"/>
    <w:multiLevelType w:val="hybridMultilevel"/>
    <w:tmpl w:val="94CE4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37"/>
  </w:num>
  <w:num w:numId="4">
    <w:abstractNumId w:val="32"/>
  </w:num>
  <w:num w:numId="5">
    <w:abstractNumId w:val="15"/>
  </w:num>
  <w:num w:numId="6">
    <w:abstractNumId w:val="36"/>
  </w:num>
  <w:num w:numId="7">
    <w:abstractNumId w:val="10"/>
  </w:num>
  <w:num w:numId="8">
    <w:abstractNumId w:val="31"/>
  </w:num>
  <w:num w:numId="9">
    <w:abstractNumId w:val="21"/>
  </w:num>
  <w:num w:numId="10">
    <w:abstractNumId w:val="3"/>
  </w:num>
  <w:num w:numId="11">
    <w:abstractNumId w:val="34"/>
  </w:num>
  <w:num w:numId="12">
    <w:abstractNumId w:val="9"/>
  </w:num>
  <w:num w:numId="13">
    <w:abstractNumId w:val="33"/>
  </w:num>
  <w:num w:numId="14">
    <w:abstractNumId w:val="29"/>
  </w:num>
  <w:num w:numId="15">
    <w:abstractNumId w:val="4"/>
  </w:num>
  <w:num w:numId="16">
    <w:abstractNumId w:val="14"/>
  </w:num>
  <w:num w:numId="17">
    <w:abstractNumId w:val="19"/>
  </w:num>
  <w:num w:numId="18">
    <w:abstractNumId w:val="8"/>
  </w:num>
  <w:num w:numId="19">
    <w:abstractNumId w:val="18"/>
  </w:num>
  <w:num w:numId="20">
    <w:abstractNumId w:val="13"/>
  </w:num>
  <w:num w:numId="21">
    <w:abstractNumId w:val="5"/>
  </w:num>
  <w:num w:numId="22">
    <w:abstractNumId w:val="6"/>
  </w:num>
  <w:num w:numId="23">
    <w:abstractNumId w:val="11"/>
  </w:num>
  <w:num w:numId="24">
    <w:abstractNumId w:val="20"/>
  </w:num>
  <w:num w:numId="25">
    <w:abstractNumId w:val="28"/>
  </w:num>
  <w:num w:numId="26">
    <w:abstractNumId w:val="26"/>
  </w:num>
  <w:num w:numId="27">
    <w:abstractNumId w:val="7"/>
  </w:num>
  <w:num w:numId="28">
    <w:abstractNumId w:val="1"/>
  </w:num>
  <w:num w:numId="29">
    <w:abstractNumId w:val="22"/>
  </w:num>
  <w:num w:numId="30">
    <w:abstractNumId w:val="27"/>
  </w:num>
  <w:num w:numId="31">
    <w:abstractNumId w:val="0"/>
  </w:num>
  <w:num w:numId="32">
    <w:abstractNumId w:val="38"/>
  </w:num>
  <w:num w:numId="33">
    <w:abstractNumId w:val="23"/>
  </w:num>
  <w:num w:numId="34">
    <w:abstractNumId w:val="12"/>
  </w:num>
  <w:num w:numId="35">
    <w:abstractNumId w:val="25"/>
  </w:num>
  <w:num w:numId="36">
    <w:abstractNumId w:val="35"/>
  </w:num>
  <w:num w:numId="37">
    <w:abstractNumId w:val="30"/>
  </w:num>
  <w:num w:numId="38">
    <w:abstractNumId w:val="2"/>
  </w:num>
  <w:num w:numId="3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61D"/>
    <w:rsid w:val="0000009D"/>
    <w:rsid w:val="000022F8"/>
    <w:rsid w:val="00003EC8"/>
    <w:rsid w:val="00006140"/>
    <w:rsid w:val="00006F1E"/>
    <w:rsid w:val="00007239"/>
    <w:rsid w:val="000104A7"/>
    <w:rsid w:val="000152B5"/>
    <w:rsid w:val="0001545D"/>
    <w:rsid w:val="00015FAA"/>
    <w:rsid w:val="00024464"/>
    <w:rsid w:val="0002527B"/>
    <w:rsid w:val="00026434"/>
    <w:rsid w:val="0003486A"/>
    <w:rsid w:val="00034E76"/>
    <w:rsid w:val="0003668F"/>
    <w:rsid w:val="0004226B"/>
    <w:rsid w:val="00042E6E"/>
    <w:rsid w:val="0004324E"/>
    <w:rsid w:val="000434E2"/>
    <w:rsid w:val="000471B1"/>
    <w:rsid w:val="00051F8D"/>
    <w:rsid w:val="000567FA"/>
    <w:rsid w:val="00057164"/>
    <w:rsid w:val="00061256"/>
    <w:rsid w:val="000657DE"/>
    <w:rsid w:val="00066572"/>
    <w:rsid w:val="00071698"/>
    <w:rsid w:val="00072369"/>
    <w:rsid w:val="000838CC"/>
    <w:rsid w:val="00084BF0"/>
    <w:rsid w:val="0008565F"/>
    <w:rsid w:val="00091037"/>
    <w:rsid w:val="00091A00"/>
    <w:rsid w:val="0009356F"/>
    <w:rsid w:val="000A0F5E"/>
    <w:rsid w:val="000A26EF"/>
    <w:rsid w:val="000A4DB4"/>
    <w:rsid w:val="000A6982"/>
    <w:rsid w:val="000B23D9"/>
    <w:rsid w:val="000B2FFB"/>
    <w:rsid w:val="000B30C7"/>
    <w:rsid w:val="000B333B"/>
    <w:rsid w:val="000B54F4"/>
    <w:rsid w:val="000B7035"/>
    <w:rsid w:val="000B761D"/>
    <w:rsid w:val="000C431D"/>
    <w:rsid w:val="000C4596"/>
    <w:rsid w:val="000C759F"/>
    <w:rsid w:val="000C7F3E"/>
    <w:rsid w:val="000D0FB7"/>
    <w:rsid w:val="000D6669"/>
    <w:rsid w:val="000D6A38"/>
    <w:rsid w:val="000E32A7"/>
    <w:rsid w:val="000E626A"/>
    <w:rsid w:val="000E6ECE"/>
    <w:rsid w:val="000F4D29"/>
    <w:rsid w:val="00100057"/>
    <w:rsid w:val="00110755"/>
    <w:rsid w:val="00110788"/>
    <w:rsid w:val="001120E8"/>
    <w:rsid w:val="00116145"/>
    <w:rsid w:val="00117967"/>
    <w:rsid w:val="00127197"/>
    <w:rsid w:val="00127854"/>
    <w:rsid w:val="00142B33"/>
    <w:rsid w:val="00143F84"/>
    <w:rsid w:val="00151226"/>
    <w:rsid w:val="00152B9E"/>
    <w:rsid w:val="00153389"/>
    <w:rsid w:val="00157131"/>
    <w:rsid w:val="00171EB1"/>
    <w:rsid w:val="00172506"/>
    <w:rsid w:val="001749E4"/>
    <w:rsid w:val="00187277"/>
    <w:rsid w:val="00190223"/>
    <w:rsid w:val="001A2789"/>
    <w:rsid w:val="001B7457"/>
    <w:rsid w:val="001C7572"/>
    <w:rsid w:val="001C7AB0"/>
    <w:rsid w:val="001D0493"/>
    <w:rsid w:val="001D72FC"/>
    <w:rsid w:val="001E2EAB"/>
    <w:rsid w:val="001E6FE0"/>
    <w:rsid w:val="001F3EE9"/>
    <w:rsid w:val="001F500B"/>
    <w:rsid w:val="001F5C52"/>
    <w:rsid w:val="001F6A8E"/>
    <w:rsid w:val="001F6CCB"/>
    <w:rsid w:val="001F7BCD"/>
    <w:rsid w:val="001F7FC3"/>
    <w:rsid w:val="00210E25"/>
    <w:rsid w:val="00232BEA"/>
    <w:rsid w:val="00240E9B"/>
    <w:rsid w:val="00242838"/>
    <w:rsid w:val="00243044"/>
    <w:rsid w:val="00245DE3"/>
    <w:rsid w:val="00246DD8"/>
    <w:rsid w:val="002472C2"/>
    <w:rsid w:val="00247AC5"/>
    <w:rsid w:val="00250088"/>
    <w:rsid w:val="0025744A"/>
    <w:rsid w:val="00262BB9"/>
    <w:rsid w:val="00265322"/>
    <w:rsid w:val="002674B0"/>
    <w:rsid w:val="00270ADB"/>
    <w:rsid w:val="002714F4"/>
    <w:rsid w:val="00272AEC"/>
    <w:rsid w:val="0027327C"/>
    <w:rsid w:val="002774CF"/>
    <w:rsid w:val="00282E75"/>
    <w:rsid w:val="002832F3"/>
    <w:rsid w:val="00283AFB"/>
    <w:rsid w:val="00294993"/>
    <w:rsid w:val="002A0039"/>
    <w:rsid w:val="002A7FB9"/>
    <w:rsid w:val="002C00EC"/>
    <w:rsid w:val="002C0E8F"/>
    <w:rsid w:val="002D64AC"/>
    <w:rsid w:val="002D75CE"/>
    <w:rsid w:val="002E2531"/>
    <w:rsid w:val="002E52E3"/>
    <w:rsid w:val="002E72B0"/>
    <w:rsid w:val="002F1C45"/>
    <w:rsid w:val="002F4A73"/>
    <w:rsid w:val="002F735F"/>
    <w:rsid w:val="00304A73"/>
    <w:rsid w:val="0031424D"/>
    <w:rsid w:val="003223A5"/>
    <w:rsid w:val="00322AF3"/>
    <w:rsid w:val="003232C7"/>
    <w:rsid w:val="00332BF6"/>
    <w:rsid w:val="003331F9"/>
    <w:rsid w:val="00342E71"/>
    <w:rsid w:val="00343478"/>
    <w:rsid w:val="00346356"/>
    <w:rsid w:val="003513B1"/>
    <w:rsid w:val="00352831"/>
    <w:rsid w:val="00355F8D"/>
    <w:rsid w:val="003568C8"/>
    <w:rsid w:val="00362671"/>
    <w:rsid w:val="00364818"/>
    <w:rsid w:val="00391124"/>
    <w:rsid w:val="00394CF5"/>
    <w:rsid w:val="0039502A"/>
    <w:rsid w:val="003957DF"/>
    <w:rsid w:val="003A3358"/>
    <w:rsid w:val="003A4688"/>
    <w:rsid w:val="003B1421"/>
    <w:rsid w:val="003B5140"/>
    <w:rsid w:val="003B726F"/>
    <w:rsid w:val="003C31A1"/>
    <w:rsid w:val="003D09B6"/>
    <w:rsid w:val="003D6684"/>
    <w:rsid w:val="003E1D55"/>
    <w:rsid w:val="003E2A82"/>
    <w:rsid w:val="003E577B"/>
    <w:rsid w:val="003E7875"/>
    <w:rsid w:val="003E792A"/>
    <w:rsid w:val="003E7D00"/>
    <w:rsid w:val="003F5424"/>
    <w:rsid w:val="00403187"/>
    <w:rsid w:val="00403F18"/>
    <w:rsid w:val="004113D6"/>
    <w:rsid w:val="00417DE0"/>
    <w:rsid w:val="00420882"/>
    <w:rsid w:val="00424B85"/>
    <w:rsid w:val="00427FA2"/>
    <w:rsid w:val="00430EA2"/>
    <w:rsid w:val="00440BD7"/>
    <w:rsid w:val="00441B10"/>
    <w:rsid w:val="00441C3B"/>
    <w:rsid w:val="00442EC0"/>
    <w:rsid w:val="0044378F"/>
    <w:rsid w:val="0045280F"/>
    <w:rsid w:val="00454974"/>
    <w:rsid w:val="00462264"/>
    <w:rsid w:val="0046392E"/>
    <w:rsid w:val="00470B53"/>
    <w:rsid w:val="00471C8D"/>
    <w:rsid w:val="004758B3"/>
    <w:rsid w:val="00481D5E"/>
    <w:rsid w:val="0048270F"/>
    <w:rsid w:val="00486AB4"/>
    <w:rsid w:val="00497FFB"/>
    <w:rsid w:val="004A3FA6"/>
    <w:rsid w:val="004A5CAB"/>
    <w:rsid w:val="004A6868"/>
    <w:rsid w:val="004B102A"/>
    <w:rsid w:val="004B16E4"/>
    <w:rsid w:val="004B2972"/>
    <w:rsid w:val="004C1F38"/>
    <w:rsid w:val="004C5606"/>
    <w:rsid w:val="004C7E5C"/>
    <w:rsid w:val="004D147E"/>
    <w:rsid w:val="004D1FEB"/>
    <w:rsid w:val="004D24A2"/>
    <w:rsid w:val="004D702D"/>
    <w:rsid w:val="004E291A"/>
    <w:rsid w:val="004E5C8E"/>
    <w:rsid w:val="004E6295"/>
    <w:rsid w:val="004F6137"/>
    <w:rsid w:val="00501D41"/>
    <w:rsid w:val="005020A6"/>
    <w:rsid w:val="005033B0"/>
    <w:rsid w:val="005062D7"/>
    <w:rsid w:val="00506EB0"/>
    <w:rsid w:val="00511695"/>
    <w:rsid w:val="00525F2F"/>
    <w:rsid w:val="005314DE"/>
    <w:rsid w:val="00536A45"/>
    <w:rsid w:val="00543D0F"/>
    <w:rsid w:val="00545705"/>
    <w:rsid w:val="0054768E"/>
    <w:rsid w:val="005535FF"/>
    <w:rsid w:val="00553B09"/>
    <w:rsid w:val="0057121B"/>
    <w:rsid w:val="00573050"/>
    <w:rsid w:val="00575C5A"/>
    <w:rsid w:val="0058106F"/>
    <w:rsid w:val="00582F0B"/>
    <w:rsid w:val="00592FAA"/>
    <w:rsid w:val="00593F12"/>
    <w:rsid w:val="005944CD"/>
    <w:rsid w:val="005A381E"/>
    <w:rsid w:val="005A3D52"/>
    <w:rsid w:val="005A717D"/>
    <w:rsid w:val="005B0096"/>
    <w:rsid w:val="005B1389"/>
    <w:rsid w:val="005B17A5"/>
    <w:rsid w:val="005B3672"/>
    <w:rsid w:val="005B6DA4"/>
    <w:rsid w:val="005B7807"/>
    <w:rsid w:val="005C0FF3"/>
    <w:rsid w:val="005C4342"/>
    <w:rsid w:val="005D09B4"/>
    <w:rsid w:val="005D6C10"/>
    <w:rsid w:val="005E1E1F"/>
    <w:rsid w:val="005E51FB"/>
    <w:rsid w:val="005E723D"/>
    <w:rsid w:val="005E7BBE"/>
    <w:rsid w:val="005F312B"/>
    <w:rsid w:val="005F406C"/>
    <w:rsid w:val="00601D1F"/>
    <w:rsid w:val="00606E6C"/>
    <w:rsid w:val="00611E30"/>
    <w:rsid w:val="006137A6"/>
    <w:rsid w:val="006145B7"/>
    <w:rsid w:val="00614D79"/>
    <w:rsid w:val="006153A8"/>
    <w:rsid w:val="00615F0B"/>
    <w:rsid w:val="006237E8"/>
    <w:rsid w:val="00640F8F"/>
    <w:rsid w:val="00643D68"/>
    <w:rsid w:val="00646BD4"/>
    <w:rsid w:val="00651F4E"/>
    <w:rsid w:val="0065221D"/>
    <w:rsid w:val="00656A86"/>
    <w:rsid w:val="00662AFA"/>
    <w:rsid w:val="006642CF"/>
    <w:rsid w:val="00667120"/>
    <w:rsid w:val="0067326B"/>
    <w:rsid w:val="00673C7C"/>
    <w:rsid w:val="00685EC5"/>
    <w:rsid w:val="00690584"/>
    <w:rsid w:val="0069101C"/>
    <w:rsid w:val="00692B95"/>
    <w:rsid w:val="006966FA"/>
    <w:rsid w:val="006A1F4D"/>
    <w:rsid w:val="006A7249"/>
    <w:rsid w:val="006A7D48"/>
    <w:rsid w:val="006B074A"/>
    <w:rsid w:val="006B096F"/>
    <w:rsid w:val="006B241B"/>
    <w:rsid w:val="006C0760"/>
    <w:rsid w:val="006C7FA2"/>
    <w:rsid w:val="006D1600"/>
    <w:rsid w:val="006D1C27"/>
    <w:rsid w:val="006D2D81"/>
    <w:rsid w:val="006E3FE4"/>
    <w:rsid w:val="006F740D"/>
    <w:rsid w:val="0070219A"/>
    <w:rsid w:val="00703D35"/>
    <w:rsid w:val="0071107B"/>
    <w:rsid w:val="007116AD"/>
    <w:rsid w:val="0071439C"/>
    <w:rsid w:val="007229CB"/>
    <w:rsid w:val="00722F1A"/>
    <w:rsid w:val="0072471E"/>
    <w:rsid w:val="00726CDC"/>
    <w:rsid w:val="00732029"/>
    <w:rsid w:val="00741B71"/>
    <w:rsid w:val="00743E2C"/>
    <w:rsid w:val="00747442"/>
    <w:rsid w:val="00750764"/>
    <w:rsid w:val="00750ECC"/>
    <w:rsid w:val="0075257C"/>
    <w:rsid w:val="00757212"/>
    <w:rsid w:val="00757E7D"/>
    <w:rsid w:val="00760DBB"/>
    <w:rsid w:val="00762714"/>
    <w:rsid w:val="007640F5"/>
    <w:rsid w:val="007720FA"/>
    <w:rsid w:val="00772253"/>
    <w:rsid w:val="00772DA5"/>
    <w:rsid w:val="00780DDD"/>
    <w:rsid w:val="00786EE7"/>
    <w:rsid w:val="00796132"/>
    <w:rsid w:val="007A14FC"/>
    <w:rsid w:val="007A29BC"/>
    <w:rsid w:val="007A5AFB"/>
    <w:rsid w:val="007A761E"/>
    <w:rsid w:val="007A7998"/>
    <w:rsid w:val="007B2FB4"/>
    <w:rsid w:val="007B5BA6"/>
    <w:rsid w:val="007C3431"/>
    <w:rsid w:val="007C4A47"/>
    <w:rsid w:val="007C4B66"/>
    <w:rsid w:val="007C74E6"/>
    <w:rsid w:val="007D12CC"/>
    <w:rsid w:val="007D4B7C"/>
    <w:rsid w:val="007E43E7"/>
    <w:rsid w:val="007F0A27"/>
    <w:rsid w:val="007F1E6E"/>
    <w:rsid w:val="007F36F1"/>
    <w:rsid w:val="007F3AD6"/>
    <w:rsid w:val="007F5399"/>
    <w:rsid w:val="00801DFF"/>
    <w:rsid w:val="00803151"/>
    <w:rsid w:val="00807B2B"/>
    <w:rsid w:val="00812B9A"/>
    <w:rsid w:val="00814BBC"/>
    <w:rsid w:val="00816E64"/>
    <w:rsid w:val="00824A5B"/>
    <w:rsid w:val="008316F5"/>
    <w:rsid w:val="00837F14"/>
    <w:rsid w:val="00840837"/>
    <w:rsid w:val="00840DD2"/>
    <w:rsid w:val="0084231E"/>
    <w:rsid w:val="0084567D"/>
    <w:rsid w:val="00850381"/>
    <w:rsid w:val="0085284F"/>
    <w:rsid w:val="0085426B"/>
    <w:rsid w:val="00865D5F"/>
    <w:rsid w:val="00893BA2"/>
    <w:rsid w:val="00896541"/>
    <w:rsid w:val="00896B10"/>
    <w:rsid w:val="008A1DB0"/>
    <w:rsid w:val="008A4DB4"/>
    <w:rsid w:val="008A7B99"/>
    <w:rsid w:val="008B4F14"/>
    <w:rsid w:val="008B768E"/>
    <w:rsid w:val="008B77DD"/>
    <w:rsid w:val="008C36FE"/>
    <w:rsid w:val="008C7688"/>
    <w:rsid w:val="008D14A0"/>
    <w:rsid w:val="008D15B6"/>
    <w:rsid w:val="008D5BF5"/>
    <w:rsid w:val="008E411F"/>
    <w:rsid w:val="008E494D"/>
    <w:rsid w:val="008F2316"/>
    <w:rsid w:val="008F29A0"/>
    <w:rsid w:val="008F5A8D"/>
    <w:rsid w:val="008F6485"/>
    <w:rsid w:val="008F64FA"/>
    <w:rsid w:val="008F6F3F"/>
    <w:rsid w:val="00910B23"/>
    <w:rsid w:val="00915229"/>
    <w:rsid w:val="00917254"/>
    <w:rsid w:val="009201C6"/>
    <w:rsid w:val="00921A28"/>
    <w:rsid w:val="00926E9E"/>
    <w:rsid w:val="00931F9D"/>
    <w:rsid w:val="00947AE2"/>
    <w:rsid w:val="00950B63"/>
    <w:rsid w:val="00951AD5"/>
    <w:rsid w:val="00960777"/>
    <w:rsid w:val="00962718"/>
    <w:rsid w:val="00964CF5"/>
    <w:rsid w:val="00965596"/>
    <w:rsid w:val="00965C8C"/>
    <w:rsid w:val="009753F1"/>
    <w:rsid w:val="00977BE0"/>
    <w:rsid w:val="00977E99"/>
    <w:rsid w:val="00987F4A"/>
    <w:rsid w:val="009969F7"/>
    <w:rsid w:val="009A2798"/>
    <w:rsid w:val="009A3BAD"/>
    <w:rsid w:val="009A66E4"/>
    <w:rsid w:val="009A71CC"/>
    <w:rsid w:val="009B362B"/>
    <w:rsid w:val="009B3EED"/>
    <w:rsid w:val="009B44A4"/>
    <w:rsid w:val="009B5DBD"/>
    <w:rsid w:val="009B7E13"/>
    <w:rsid w:val="009D2396"/>
    <w:rsid w:val="009E4047"/>
    <w:rsid w:val="009E583E"/>
    <w:rsid w:val="009E5B57"/>
    <w:rsid w:val="009F3699"/>
    <w:rsid w:val="009F60F7"/>
    <w:rsid w:val="00A04C28"/>
    <w:rsid w:val="00A068A5"/>
    <w:rsid w:val="00A109B2"/>
    <w:rsid w:val="00A22173"/>
    <w:rsid w:val="00A25256"/>
    <w:rsid w:val="00A2555E"/>
    <w:rsid w:val="00A25D8E"/>
    <w:rsid w:val="00A34328"/>
    <w:rsid w:val="00A3673B"/>
    <w:rsid w:val="00A36C73"/>
    <w:rsid w:val="00A44172"/>
    <w:rsid w:val="00A5318E"/>
    <w:rsid w:val="00A60487"/>
    <w:rsid w:val="00A70618"/>
    <w:rsid w:val="00A719F0"/>
    <w:rsid w:val="00A756FE"/>
    <w:rsid w:val="00A7704D"/>
    <w:rsid w:val="00A811B3"/>
    <w:rsid w:val="00A83E7B"/>
    <w:rsid w:val="00A861DC"/>
    <w:rsid w:val="00A963D7"/>
    <w:rsid w:val="00A97FD6"/>
    <w:rsid w:val="00AA11B4"/>
    <w:rsid w:val="00AA21E5"/>
    <w:rsid w:val="00AA242F"/>
    <w:rsid w:val="00AA26E2"/>
    <w:rsid w:val="00AA3F2D"/>
    <w:rsid w:val="00AB2F89"/>
    <w:rsid w:val="00AB60D1"/>
    <w:rsid w:val="00AC0026"/>
    <w:rsid w:val="00AC122F"/>
    <w:rsid w:val="00AC1CB1"/>
    <w:rsid w:val="00AC2CB3"/>
    <w:rsid w:val="00AC45A1"/>
    <w:rsid w:val="00AD2FAD"/>
    <w:rsid w:val="00AD42C5"/>
    <w:rsid w:val="00AE27B3"/>
    <w:rsid w:val="00AE38B4"/>
    <w:rsid w:val="00AE4BA4"/>
    <w:rsid w:val="00AE4FA5"/>
    <w:rsid w:val="00AF2580"/>
    <w:rsid w:val="00AF3013"/>
    <w:rsid w:val="00AF3066"/>
    <w:rsid w:val="00AF7F05"/>
    <w:rsid w:val="00B011B2"/>
    <w:rsid w:val="00B02389"/>
    <w:rsid w:val="00B027AD"/>
    <w:rsid w:val="00B03A0B"/>
    <w:rsid w:val="00B04A3B"/>
    <w:rsid w:val="00B04AD4"/>
    <w:rsid w:val="00B069E0"/>
    <w:rsid w:val="00B103F1"/>
    <w:rsid w:val="00B10AAD"/>
    <w:rsid w:val="00B307F3"/>
    <w:rsid w:val="00B33391"/>
    <w:rsid w:val="00B36B9B"/>
    <w:rsid w:val="00B36EA3"/>
    <w:rsid w:val="00B40EC9"/>
    <w:rsid w:val="00B47E4A"/>
    <w:rsid w:val="00B517A5"/>
    <w:rsid w:val="00B552BE"/>
    <w:rsid w:val="00B631FC"/>
    <w:rsid w:val="00B64A5C"/>
    <w:rsid w:val="00B65C3F"/>
    <w:rsid w:val="00B71673"/>
    <w:rsid w:val="00B72208"/>
    <w:rsid w:val="00B7670E"/>
    <w:rsid w:val="00B76C87"/>
    <w:rsid w:val="00B77947"/>
    <w:rsid w:val="00B77CB8"/>
    <w:rsid w:val="00B86422"/>
    <w:rsid w:val="00B87C27"/>
    <w:rsid w:val="00B9783A"/>
    <w:rsid w:val="00BA2192"/>
    <w:rsid w:val="00BB1986"/>
    <w:rsid w:val="00BC27B6"/>
    <w:rsid w:val="00BC2E9B"/>
    <w:rsid w:val="00BC559C"/>
    <w:rsid w:val="00BD0A9A"/>
    <w:rsid w:val="00BD27D7"/>
    <w:rsid w:val="00BE0866"/>
    <w:rsid w:val="00BE6FC0"/>
    <w:rsid w:val="00BF1B48"/>
    <w:rsid w:val="00BF28D4"/>
    <w:rsid w:val="00BF51A5"/>
    <w:rsid w:val="00C0076D"/>
    <w:rsid w:val="00C035AD"/>
    <w:rsid w:val="00C03A15"/>
    <w:rsid w:val="00C048A8"/>
    <w:rsid w:val="00C057DD"/>
    <w:rsid w:val="00C07357"/>
    <w:rsid w:val="00C125CB"/>
    <w:rsid w:val="00C14711"/>
    <w:rsid w:val="00C14FB1"/>
    <w:rsid w:val="00C1538D"/>
    <w:rsid w:val="00C214AF"/>
    <w:rsid w:val="00C22219"/>
    <w:rsid w:val="00C249D4"/>
    <w:rsid w:val="00C31E59"/>
    <w:rsid w:val="00C40414"/>
    <w:rsid w:val="00C411CB"/>
    <w:rsid w:val="00C42587"/>
    <w:rsid w:val="00C536AB"/>
    <w:rsid w:val="00C5497E"/>
    <w:rsid w:val="00C55310"/>
    <w:rsid w:val="00C5741B"/>
    <w:rsid w:val="00C5757C"/>
    <w:rsid w:val="00C576AE"/>
    <w:rsid w:val="00C646CF"/>
    <w:rsid w:val="00C64A56"/>
    <w:rsid w:val="00C659D2"/>
    <w:rsid w:val="00C70CF2"/>
    <w:rsid w:val="00C83C42"/>
    <w:rsid w:val="00C84705"/>
    <w:rsid w:val="00CA0972"/>
    <w:rsid w:val="00CA52C5"/>
    <w:rsid w:val="00CA73AE"/>
    <w:rsid w:val="00CB3FC4"/>
    <w:rsid w:val="00CC0ECC"/>
    <w:rsid w:val="00CC4E7B"/>
    <w:rsid w:val="00CC5E7E"/>
    <w:rsid w:val="00CD5DB9"/>
    <w:rsid w:val="00CD6F59"/>
    <w:rsid w:val="00CE1341"/>
    <w:rsid w:val="00CE312A"/>
    <w:rsid w:val="00CF19A0"/>
    <w:rsid w:val="00CF6505"/>
    <w:rsid w:val="00CF6550"/>
    <w:rsid w:val="00CF7A16"/>
    <w:rsid w:val="00D022DC"/>
    <w:rsid w:val="00D04B6F"/>
    <w:rsid w:val="00D070EB"/>
    <w:rsid w:val="00D14394"/>
    <w:rsid w:val="00D16242"/>
    <w:rsid w:val="00D230C9"/>
    <w:rsid w:val="00D23D9F"/>
    <w:rsid w:val="00D268D2"/>
    <w:rsid w:val="00D404B0"/>
    <w:rsid w:val="00D40665"/>
    <w:rsid w:val="00D4128A"/>
    <w:rsid w:val="00D435F8"/>
    <w:rsid w:val="00D46836"/>
    <w:rsid w:val="00D53591"/>
    <w:rsid w:val="00D54871"/>
    <w:rsid w:val="00D5551A"/>
    <w:rsid w:val="00D57851"/>
    <w:rsid w:val="00D6099D"/>
    <w:rsid w:val="00D63EFE"/>
    <w:rsid w:val="00D65CCF"/>
    <w:rsid w:val="00D71BC5"/>
    <w:rsid w:val="00D735C9"/>
    <w:rsid w:val="00D778BE"/>
    <w:rsid w:val="00D81543"/>
    <w:rsid w:val="00D83D07"/>
    <w:rsid w:val="00D87C6F"/>
    <w:rsid w:val="00D94061"/>
    <w:rsid w:val="00DA204A"/>
    <w:rsid w:val="00DA357A"/>
    <w:rsid w:val="00DB5489"/>
    <w:rsid w:val="00DB5F43"/>
    <w:rsid w:val="00DB6F33"/>
    <w:rsid w:val="00DC2996"/>
    <w:rsid w:val="00DC6523"/>
    <w:rsid w:val="00DC686C"/>
    <w:rsid w:val="00DC78D8"/>
    <w:rsid w:val="00DD48E7"/>
    <w:rsid w:val="00DE2F75"/>
    <w:rsid w:val="00DE7868"/>
    <w:rsid w:val="00DF0BA3"/>
    <w:rsid w:val="00DF622B"/>
    <w:rsid w:val="00DF6F63"/>
    <w:rsid w:val="00E0074D"/>
    <w:rsid w:val="00E00B6E"/>
    <w:rsid w:val="00E05C05"/>
    <w:rsid w:val="00E0676C"/>
    <w:rsid w:val="00E10320"/>
    <w:rsid w:val="00E168AB"/>
    <w:rsid w:val="00E217C6"/>
    <w:rsid w:val="00E2575D"/>
    <w:rsid w:val="00E32965"/>
    <w:rsid w:val="00E33AA2"/>
    <w:rsid w:val="00E359F4"/>
    <w:rsid w:val="00E4537C"/>
    <w:rsid w:val="00E52982"/>
    <w:rsid w:val="00E53C94"/>
    <w:rsid w:val="00E545FA"/>
    <w:rsid w:val="00E54D5E"/>
    <w:rsid w:val="00E56911"/>
    <w:rsid w:val="00E57211"/>
    <w:rsid w:val="00E7233E"/>
    <w:rsid w:val="00E72FAD"/>
    <w:rsid w:val="00E74F39"/>
    <w:rsid w:val="00E75289"/>
    <w:rsid w:val="00E804B7"/>
    <w:rsid w:val="00E86175"/>
    <w:rsid w:val="00E87854"/>
    <w:rsid w:val="00E87A8C"/>
    <w:rsid w:val="00E90CB5"/>
    <w:rsid w:val="00E96CED"/>
    <w:rsid w:val="00EA4260"/>
    <w:rsid w:val="00EB2EBA"/>
    <w:rsid w:val="00EB5715"/>
    <w:rsid w:val="00EC4C06"/>
    <w:rsid w:val="00EC68D0"/>
    <w:rsid w:val="00EE0E6A"/>
    <w:rsid w:val="00EE1078"/>
    <w:rsid w:val="00EE2B5F"/>
    <w:rsid w:val="00EE5B58"/>
    <w:rsid w:val="00EF54B9"/>
    <w:rsid w:val="00EF7D1D"/>
    <w:rsid w:val="00F04245"/>
    <w:rsid w:val="00F046AA"/>
    <w:rsid w:val="00F048B9"/>
    <w:rsid w:val="00F1171F"/>
    <w:rsid w:val="00F12393"/>
    <w:rsid w:val="00F129EE"/>
    <w:rsid w:val="00F13222"/>
    <w:rsid w:val="00F15CD3"/>
    <w:rsid w:val="00F16DCC"/>
    <w:rsid w:val="00F214D1"/>
    <w:rsid w:val="00F2315D"/>
    <w:rsid w:val="00F2462B"/>
    <w:rsid w:val="00F3179F"/>
    <w:rsid w:val="00F330A6"/>
    <w:rsid w:val="00F46BB2"/>
    <w:rsid w:val="00F50B13"/>
    <w:rsid w:val="00F50F01"/>
    <w:rsid w:val="00F54312"/>
    <w:rsid w:val="00F548F9"/>
    <w:rsid w:val="00F65AAD"/>
    <w:rsid w:val="00F67937"/>
    <w:rsid w:val="00F711AF"/>
    <w:rsid w:val="00F76A2D"/>
    <w:rsid w:val="00F807DA"/>
    <w:rsid w:val="00F83C44"/>
    <w:rsid w:val="00F86366"/>
    <w:rsid w:val="00F93EF4"/>
    <w:rsid w:val="00F9461E"/>
    <w:rsid w:val="00F95E89"/>
    <w:rsid w:val="00FA05F8"/>
    <w:rsid w:val="00FA29BB"/>
    <w:rsid w:val="00FA2F03"/>
    <w:rsid w:val="00FA44A2"/>
    <w:rsid w:val="00FB0131"/>
    <w:rsid w:val="00FC0214"/>
    <w:rsid w:val="00FC14C6"/>
    <w:rsid w:val="00FC242B"/>
    <w:rsid w:val="00FC609D"/>
    <w:rsid w:val="00FC7EF0"/>
    <w:rsid w:val="00FD0CED"/>
    <w:rsid w:val="00FD38DF"/>
    <w:rsid w:val="00FE22C0"/>
    <w:rsid w:val="00FE28DE"/>
    <w:rsid w:val="00FE50FD"/>
    <w:rsid w:val="00FE59EA"/>
    <w:rsid w:val="00FE6722"/>
    <w:rsid w:val="00FF1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66941"/>
  <w14:defaultImageDpi w14:val="32767"/>
  <w15:chartTrackingRefBased/>
  <w15:docId w15:val="{C1AFB368-5A39-684E-A3D4-B11B881B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582F0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807B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DB6F33"/>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761D"/>
    <w:pPr>
      <w:ind w:left="720"/>
      <w:contextualSpacing/>
    </w:pPr>
  </w:style>
  <w:style w:type="character" w:styleId="Hyperlink">
    <w:name w:val="Hyperlink"/>
    <w:basedOn w:val="DefaultParagraphFont"/>
    <w:uiPriority w:val="99"/>
    <w:unhideWhenUsed/>
    <w:rsid w:val="000B761D"/>
    <w:rPr>
      <w:color w:val="0563C1" w:themeColor="hyperlink"/>
      <w:u w:val="single"/>
    </w:rPr>
  </w:style>
  <w:style w:type="paragraph" w:styleId="FootnoteText">
    <w:name w:val="footnote text"/>
    <w:basedOn w:val="Normal"/>
    <w:link w:val="FootnoteTextChar"/>
    <w:uiPriority w:val="99"/>
    <w:unhideWhenUsed/>
    <w:rsid w:val="000B761D"/>
    <w:rPr>
      <w:sz w:val="20"/>
      <w:szCs w:val="20"/>
    </w:rPr>
  </w:style>
  <w:style w:type="character" w:customStyle="1" w:styleId="FootnoteTextChar">
    <w:name w:val="Footnote Text Char"/>
    <w:basedOn w:val="DefaultParagraphFont"/>
    <w:link w:val="FootnoteText"/>
    <w:uiPriority w:val="99"/>
    <w:rsid w:val="000B761D"/>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0B761D"/>
    <w:rPr>
      <w:vertAlign w:val="superscript"/>
    </w:rPr>
  </w:style>
  <w:style w:type="character" w:styleId="FollowedHyperlink">
    <w:name w:val="FollowedHyperlink"/>
    <w:basedOn w:val="DefaultParagraphFont"/>
    <w:uiPriority w:val="99"/>
    <w:semiHidden/>
    <w:unhideWhenUsed/>
    <w:rsid w:val="00454974"/>
    <w:rPr>
      <w:color w:val="954F72" w:themeColor="followedHyperlink"/>
      <w:u w:val="single"/>
    </w:rPr>
  </w:style>
  <w:style w:type="character" w:styleId="UnresolvedMention">
    <w:name w:val="Unresolved Mention"/>
    <w:basedOn w:val="DefaultParagraphFont"/>
    <w:uiPriority w:val="99"/>
    <w:rsid w:val="00C5757C"/>
    <w:rPr>
      <w:color w:val="605E5C"/>
      <w:shd w:val="clear" w:color="auto" w:fill="E1DFDD"/>
    </w:rPr>
  </w:style>
  <w:style w:type="paragraph" w:styleId="NormalWeb">
    <w:name w:val="Normal (Web)"/>
    <w:basedOn w:val="Normal"/>
    <w:uiPriority w:val="99"/>
    <w:unhideWhenUsed/>
    <w:rsid w:val="001A2789"/>
    <w:pPr>
      <w:spacing w:before="100" w:beforeAutospacing="1" w:after="100" w:afterAutospacing="1"/>
    </w:pPr>
  </w:style>
  <w:style w:type="character" w:styleId="Emphasis">
    <w:name w:val="Emphasis"/>
    <w:basedOn w:val="DefaultParagraphFont"/>
    <w:uiPriority w:val="20"/>
    <w:qFormat/>
    <w:rsid w:val="001A2789"/>
    <w:rPr>
      <w:i/>
      <w:iCs/>
    </w:rPr>
  </w:style>
  <w:style w:type="character" w:styleId="Strong">
    <w:name w:val="Strong"/>
    <w:basedOn w:val="DefaultParagraphFont"/>
    <w:uiPriority w:val="22"/>
    <w:qFormat/>
    <w:rsid w:val="00E05C05"/>
    <w:rPr>
      <w:b/>
      <w:bCs/>
    </w:rPr>
  </w:style>
  <w:style w:type="character" w:customStyle="1" w:styleId="apple-converted-space">
    <w:name w:val="apple-converted-space"/>
    <w:basedOn w:val="DefaultParagraphFont"/>
    <w:rsid w:val="00E05C05"/>
  </w:style>
  <w:style w:type="character" w:customStyle="1" w:styleId="Heading4Char">
    <w:name w:val="Heading 4 Char"/>
    <w:basedOn w:val="DefaultParagraphFont"/>
    <w:link w:val="Heading4"/>
    <w:uiPriority w:val="9"/>
    <w:rsid w:val="00DB6F33"/>
    <w:rPr>
      <w:rFonts w:ascii="Times New Roman" w:eastAsia="Times New Roman" w:hAnsi="Times New Roman" w:cs="Times New Roman"/>
      <w:b/>
      <w:bCs/>
      <w:lang w:eastAsia="en-GB"/>
    </w:rPr>
  </w:style>
  <w:style w:type="paragraph" w:customStyle="1" w:styleId="trt0xe">
    <w:name w:val="trt0xe"/>
    <w:basedOn w:val="Normal"/>
    <w:rsid w:val="00762714"/>
    <w:pPr>
      <w:spacing w:before="100" w:beforeAutospacing="1" w:after="100" w:afterAutospacing="1"/>
    </w:pPr>
  </w:style>
  <w:style w:type="character" w:customStyle="1" w:styleId="Heading1Char">
    <w:name w:val="Heading 1 Char"/>
    <w:basedOn w:val="DefaultParagraphFont"/>
    <w:link w:val="Heading1"/>
    <w:uiPriority w:val="9"/>
    <w:rsid w:val="00807B2B"/>
    <w:rPr>
      <w:rFonts w:asciiTheme="majorHAnsi" w:eastAsiaTheme="majorEastAsia" w:hAnsiTheme="majorHAnsi" w:cstheme="majorBidi"/>
      <w:color w:val="2F5496" w:themeColor="accent1" w:themeShade="BF"/>
      <w:sz w:val="32"/>
      <w:szCs w:val="32"/>
      <w:lang w:eastAsia="en-GB"/>
    </w:rPr>
  </w:style>
  <w:style w:type="paragraph" w:styleId="Header">
    <w:name w:val="header"/>
    <w:basedOn w:val="Normal"/>
    <w:link w:val="HeaderChar"/>
    <w:uiPriority w:val="99"/>
    <w:unhideWhenUsed/>
    <w:rsid w:val="0025744A"/>
    <w:pPr>
      <w:tabs>
        <w:tab w:val="center" w:pos="4513"/>
        <w:tab w:val="right" w:pos="9026"/>
      </w:tabs>
    </w:pPr>
  </w:style>
  <w:style w:type="character" w:customStyle="1" w:styleId="HeaderChar">
    <w:name w:val="Header Char"/>
    <w:basedOn w:val="DefaultParagraphFont"/>
    <w:link w:val="Header"/>
    <w:uiPriority w:val="99"/>
    <w:rsid w:val="0025744A"/>
    <w:rPr>
      <w:rFonts w:ascii="Times New Roman" w:eastAsia="Times New Roman" w:hAnsi="Times New Roman" w:cs="Times New Roman"/>
      <w:lang w:eastAsia="en-GB"/>
    </w:rPr>
  </w:style>
  <w:style w:type="paragraph" w:styleId="Footer">
    <w:name w:val="footer"/>
    <w:basedOn w:val="Normal"/>
    <w:link w:val="FooterChar"/>
    <w:uiPriority w:val="99"/>
    <w:unhideWhenUsed/>
    <w:rsid w:val="0025744A"/>
    <w:pPr>
      <w:tabs>
        <w:tab w:val="center" w:pos="4513"/>
        <w:tab w:val="right" w:pos="9026"/>
      </w:tabs>
    </w:pPr>
  </w:style>
  <w:style w:type="character" w:customStyle="1" w:styleId="FooterChar">
    <w:name w:val="Footer Char"/>
    <w:basedOn w:val="DefaultParagraphFont"/>
    <w:link w:val="Footer"/>
    <w:uiPriority w:val="99"/>
    <w:rsid w:val="0025744A"/>
    <w:rPr>
      <w:rFonts w:ascii="Times New Roman" w:eastAsia="Times New Roman" w:hAnsi="Times New Roman" w:cs="Times New Roman"/>
      <w:lang w:eastAsia="en-GB"/>
    </w:rPr>
  </w:style>
  <w:style w:type="paragraph" w:customStyle="1" w:styleId="paralevel1">
    <w:name w:val="paralevel1"/>
    <w:basedOn w:val="Normal"/>
    <w:rsid w:val="008B4F14"/>
    <w:pPr>
      <w:spacing w:before="100" w:beforeAutospacing="1" w:after="100" w:afterAutospacing="1"/>
    </w:pPr>
  </w:style>
  <w:style w:type="paragraph" w:customStyle="1" w:styleId="paralevel2">
    <w:name w:val="paralevel2"/>
    <w:basedOn w:val="Normal"/>
    <w:rsid w:val="008B4F14"/>
    <w:pPr>
      <w:spacing w:before="100" w:beforeAutospacing="1" w:after="100" w:afterAutospacing="1"/>
    </w:pPr>
  </w:style>
  <w:style w:type="paragraph" w:styleId="BalloonText">
    <w:name w:val="Balloon Text"/>
    <w:basedOn w:val="Normal"/>
    <w:link w:val="BalloonTextChar"/>
    <w:uiPriority w:val="99"/>
    <w:semiHidden/>
    <w:unhideWhenUsed/>
    <w:rsid w:val="0044378F"/>
    <w:rPr>
      <w:sz w:val="18"/>
      <w:szCs w:val="18"/>
    </w:rPr>
  </w:style>
  <w:style w:type="character" w:customStyle="1" w:styleId="BalloonTextChar">
    <w:name w:val="Balloon Text Char"/>
    <w:basedOn w:val="DefaultParagraphFont"/>
    <w:link w:val="BalloonText"/>
    <w:uiPriority w:val="99"/>
    <w:semiHidden/>
    <w:rsid w:val="0044378F"/>
    <w:rPr>
      <w:rFonts w:ascii="Times New Roman" w:eastAsia="Times New Roman" w:hAnsi="Times New Roman"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6425">
      <w:bodyDiv w:val="1"/>
      <w:marLeft w:val="0"/>
      <w:marRight w:val="0"/>
      <w:marTop w:val="0"/>
      <w:marBottom w:val="0"/>
      <w:divBdr>
        <w:top w:val="none" w:sz="0" w:space="0" w:color="auto"/>
        <w:left w:val="none" w:sz="0" w:space="0" w:color="auto"/>
        <w:bottom w:val="none" w:sz="0" w:space="0" w:color="auto"/>
        <w:right w:val="none" w:sz="0" w:space="0" w:color="auto"/>
      </w:divBdr>
    </w:div>
    <w:div w:id="19281426">
      <w:bodyDiv w:val="1"/>
      <w:marLeft w:val="0"/>
      <w:marRight w:val="0"/>
      <w:marTop w:val="0"/>
      <w:marBottom w:val="0"/>
      <w:divBdr>
        <w:top w:val="none" w:sz="0" w:space="0" w:color="auto"/>
        <w:left w:val="none" w:sz="0" w:space="0" w:color="auto"/>
        <w:bottom w:val="none" w:sz="0" w:space="0" w:color="auto"/>
        <w:right w:val="none" w:sz="0" w:space="0" w:color="auto"/>
      </w:divBdr>
    </w:div>
    <w:div w:id="27029481">
      <w:bodyDiv w:val="1"/>
      <w:marLeft w:val="0"/>
      <w:marRight w:val="0"/>
      <w:marTop w:val="0"/>
      <w:marBottom w:val="0"/>
      <w:divBdr>
        <w:top w:val="none" w:sz="0" w:space="0" w:color="auto"/>
        <w:left w:val="none" w:sz="0" w:space="0" w:color="auto"/>
        <w:bottom w:val="none" w:sz="0" w:space="0" w:color="auto"/>
        <w:right w:val="none" w:sz="0" w:space="0" w:color="auto"/>
      </w:divBdr>
    </w:div>
    <w:div w:id="30423457">
      <w:bodyDiv w:val="1"/>
      <w:marLeft w:val="0"/>
      <w:marRight w:val="0"/>
      <w:marTop w:val="0"/>
      <w:marBottom w:val="0"/>
      <w:divBdr>
        <w:top w:val="none" w:sz="0" w:space="0" w:color="auto"/>
        <w:left w:val="none" w:sz="0" w:space="0" w:color="auto"/>
        <w:bottom w:val="none" w:sz="0" w:space="0" w:color="auto"/>
        <w:right w:val="none" w:sz="0" w:space="0" w:color="auto"/>
      </w:divBdr>
      <w:divsChild>
        <w:div w:id="724065677">
          <w:marLeft w:val="0"/>
          <w:marRight w:val="0"/>
          <w:marTop w:val="0"/>
          <w:marBottom w:val="0"/>
          <w:divBdr>
            <w:top w:val="none" w:sz="0" w:space="0" w:color="auto"/>
            <w:left w:val="none" w:sz="0" w:space="0" w:color="auto"/>
            <w:bottom w:val="none" w:sz="0" w:space="0" w:color="auto"/>
            <w:right w:val="none" w:sz="0" w:space="0" w:color="auto"/>
          </w:divBdr>
          <w:divsChild>
            <w:div w:id="117383378">
              <w:marLeft w:val="0"/>
              <w:marRight w:val="0"/>
              <w:marTop w:val="0"/>
              <w:marBottom w:val="0"/>
              <w:divBdr>
                <w:top w:val="none" w:sz="0" w:space="0" w:color="auto"/>
                <w:left w:val="none" w:sz="0" w:space="0" w:color="auto"/>
                <w:bottom w:val="none" w:sz="0" w:space="0" w:color="auto"/>
                <w:right w:val="none" w:sz="0" w:space="0" w:color="auto"/>
              </w:divBdr>
              <w:divsChild>
                <w:div w:id="1028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5469">
      <w:bodyDiv w:val="1"/>
      <w:marLeft w:val="0"/>
      <w:marRight w:val="0"/>
      <w:marTop w:val="0"/>
      <w:marBottom w:val="0"/>
      <w:divBdr>
        <w:top w:val="none" w:sz="0" w:space="0" w:color="auto"/>
        <w:left w:val="none" w:sz="0" w:space="0" w:color="auto"/>
        <w:bottom w:val="none" w:sz="0" w:space="0" w:color="auto"/>
        <w:right w:val="none" w:sz="0" w:space="0" w:color="auto"/>
      </w:divBdr>
    </w:div>
    <w:div w:id="54552298">
      <w:bodyDiv w:val="1"/>
      <w:marLeft w:val="0"/>
      <w:marRight w:val="0"/>
      <w:marTop w:val="0"/>
      <w:marBottom w:val="0"/>
      <w:divBdr>
        <w:top w:val="none" w:sz="0" w:space="0" w:color="auto"/>
        <w:left w:val="none" w:sz="0" w:space="0" w:color="auto"/>
        <w:bottom w:val="none" w:sz="0" w:space="0" w:color="auto"/>
        <w:right w:val="none" w:sz="0" w:space="0" w:color="auto"/>
      </w:divBdr>
      <w:divsChild>
        <w:div w:id="924727677">
          <w:marLeft w:val="0"/>
          <w:marRight w:val="0"/>
          <w:marTop w:val="0"/>
          <w:marBottom w:val="0"/>
          <w:divBdr>
            <w:top w:val="none" w:sz="0" w:space="0" w:color="auto"/>
            <w:left w:val="none" w:sz="0" w:space="0" w:color="auto"/>
            <w:bottom w:val="none" w:sz="0" w:space="0" w:color="auto"/>
            <w:right w:val="none" w:sz="0" w:space="0" w:color="auto"/>
          </w:divBdr>
          <w:divsChild>
            <w:div w:id="328555621">
              <w:marLeft w:val="0"/>
              <w:marRight w:val="0"/>
              <w:marTop w:val="0"/>
              <w:marBottom w:val="0"/>
              <w:divBdr>
                <w:top w:val="none" w:sz="0" w:space="0" w:color="auto"/>
                <w:left w:val="none" w:sz="0" w:space="0" w:color="auto"/>
                <w:bottom w:val="none" w:sz="0" w:space="0" w:color="auto"/>
                <w:right w:val="none" w:sz="0" w:space="0" w:color="auto"/>
              </w:divBdr>
              <w:divsChild>
                <w:div w:id="210264802">
                  <w:marLeft w:val="0"/>
                  <w:marRight w:val="0"/>
                  <w:marTop w:val="0"/>
                  <w:marBottom w:val="0"/>
                  <w:divBdr>
                    <w:top w:val="none" w:sz="0" w:space="0" w:color="auto"/>
                    <w:left w:val="none" w:sz="0" w:space="0" w:color="auto"/>
                    <w:bottom w:val="none" w:sz="0" w:space="0" w:color="auto"/>
                    <w:right w:val="none" w:sz="0" w:space="0" w:color="auto"/>
                  </w:divBdr>
                  <w:divsChild>
                    <w:div w:id="541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2314">
      <w:bodyDiv w:val="1"/>
      <w:marLeft w:val="0"/>
      <w:marRight w:val="0"/>
      <w:marTop w:val="0"/>
      <w:marBottom w:val="0"/>
      <w:divBdr>
        <w:top w:val="none" w:sz="0" w:space="0" w:color="auto"/>
        <w:left w:val="none" w:sz="0" w:space="0" w:color="auto"/>
        <w:bottom w:val="none" w:sz="0" w:space="0" w:color="auto"/>
        <w:right w:val="none" w:sz="0" w:space="0" w:color="auto"/>
      </w:divBdr>
    </w:div>
    <w:div w:id="58791472">
      <w:bodyDiv w:val="1"/>
      <w:marLeft w:val="0"/>
      <w:marRight w:val="0"/>
      <w:marTop w:val="0"/>
      <w:marBottom w:val="0"/>
      <w:divBdr>
        <w:top w:val="none" w:sz="0" w:space="0" w:color="auto"/>
        <w:left w:val="none" w:sz="0" w:space="0" w:color="auto"/>
        <w:bottom w:val="none" w:sz="0" w:space="0" w:color="auto"/>
        <w:right w:val="none" w:sz="0" w:space="0" w:color="auto"/>
      </w:divBdr>
    </w:div>
    <w:div w:id="59792370">
      <w:bodyDiv w:val="1"/>
      <w:marLeft w:val="0"/>
      <w:marRight w:val="0"/>
      <w:marTop w:val="0"/>
      <w:marBottom w:val="0"/>
      <w:divBdr>
        <w:top w:val="none" w:sz="0" w:space="0" w:color="auto"/>
        <w:left w:val="none" w:sz="0" w:space="0" w:color="auto"/>
        <w:bottom w:val="none" w:sz="0" w:space="0" w:color="auto"/>
        <w:right w:val="none" w:sz="0" w:space="0" w:color="auto"/>
      </w:divBdr>
    </w:div>
    <w:div w:id="99375039">
      <w:bodyDiv w:val="1"/>
      <w:marLeft w:val="0"/>
      <w:marRight w:val="0"/>
      <w:marTop w:val="0"/>
      <w:marBottom w:val="0"/>
      <w:divBdr>
        <w:top w:val="none" w:sz="0" w:space="0" w:color="auto"/>
        <w:left w:val="none" w:sz="0" w:space="0" w:color="auto"/>
        <w:bottom w:val="none" w:sz="0" w:space="0" w:color="auto"/>
        <w:right w:val="none" w:sz="0" w:space="0" w:color="auto"/>
      </w:divBdr>
    </w:div>
    <w:div w:id="103303655">
      <w:bodyDiv w:val="1"/>
      <w:marLeft w:val="0"/>
      <w:marRight w:val="0"/>
      <w:marTop w:val="0"/>
      <w:marBottom w:val="0"/>
      <w:divBdr>
        <w:top w:val="none" w:sz="0" w:space="0" w:color="auto"/>
        <w:left w:val="none" w:sz="0" w:space="0" w:color="auto"/>
        <w:bottom w:val="none" w:sz="0" w:space="0" w:color="auto"/>
        <w:right w:val="none" w:sz="0" w:space="0" w:color="auto"/>
      </w:divBdr>
      <w:divsChild>
        <w:div w:id="871190347">
          <w:marLeft w:val="0"/>
          <w:marRight w:val="0"/>
          <w:marTop w:val="0"/>
          <w:marBottom w:val="0"/>
          <w:divBdr>
            <w:top w:val="none" w:sz="0" w:space="0" w:color="auto"/>
            <w:left w:val="none" w:sz="0" w:space="0" w:color="auto"/>
            <w:bottom w:val="none" w:sz="0" w:space="0" w:color="auto"/>
            <w:right w:val="none" w:sz="0" w:space="0" w:color="auto"/>
          </w:divBdr>
          <w:divsChild>
            <w:div w:id="137236259">
              <w:marLeft w:val="0"/>
              <w:marRight w:val="0"/>
              <w:marTop w:val="0"/>
              <w:marBottom w:val="0"/>
              <w:divBdr>
                <w:top w:val="none" w:sz="0" w:space="0" w:color="auto"/>
                <w:left w:val="none" w:sz="0" w:space="0" w:color="auto"/>
                <w:bottom w:val="none" w:sz="0" w:space="0" w:color="auto"/>
                <w:right w:val="none" w:sz="0" w:space="0" w:color="auto"/>
              </w:divBdr>
              <w:divsChild>
                <w:div w:id="1469516284">
                  <w:marLeft w:val="0"/>
                  <w:marRight w:val="0"/>
                  <w:marTop w:val="0"/>
                  <w:marBottom w:val="0"/>
                  <w:divBdr>
                    <w:top w:val="none" w:sz="0" w:space="0" w:color="auto"/>
                    <w:left w:val="none" w:sz="0" w:space="0" w:color="auto"/>
                    <w:bottom w:val="none" w:sz="0" w:space="0" w:color="auto"/>
                    <w:right w:val="none" w:sz="0" w:space="0" w:color="auto"/>
                  </w:divBdr>
                  <w:divsChild>
                    <w:div w:id="65850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95198">
      <w:bodyDiv w:val="1"/>
      <w:marLeft w:val="0"/>
      <w:marRight w:val="0"/>
      <w:marTop w:val="0"/>
      <w:marBottom w:val="0"/>
      <w:divBdr>
        <w:top w:val="none" w:sz="0" w:space="0" w:color="auto"/>
        <w:left w:val="none" w:sz="0" w:space="0" w:color="auto"/>
        <w:bottom w:val="none" w:sz="0" w:space="0" w:color="auto"/>
        <w:right w:val="none" w:sz="0" w:space="0" w:color="auto"/>
      </w:divBdr>
    </w:div>
    <w:div w:id="118571914">
      <w:bodyDiv w:val="1"/>
      <w:marLeft w:val="0"/>
      <w:marRight w:val="0"/>
      <w:marTop w:val="0"/>
      <w:marBottom w:val="0"/>
      <w:divBdr>
        <w:top w:val="none" w:sz="0" w:space="0" w:color="auto"/>
        <w:left w:val="none" w:sz="0" w:space="0" w:color="auto"/>
        <w:bottom w:val="none" w:sz="0" w:space="0" w:color="auto"/>
        <w:right w:val="none" w:sz="0" w:space="0" w:color="auto"/>
      </w:divBdr>
    </w:div>
    <w:div w:id="121383931">
      <w:bodyDiv w:val="1"/>
      <w:marLeft w:val="0"/>
      <w:marRight w:val="0"/>
      <w:marTop w:val="0"/>
      <w:marBottom w:val="0"/>
      <w:divBdr>
        <w:top w:val="none" w:sz="0" w:space="0" w:color="auto"/>
        <w:left w:val="none" w:sz="0" w:space="0" w:color="auto"/>
        <w:bottom w:val="none" w:sz="0" w:space="0" w:color="auto"/>
        <w:right w:val="none" w:sz="0" w:space="0" w:color="auto"/>
      </w:divBdr>
    </w:div>
    <w:div w:id="124785050">
      <w:bodyDiv w:val="1"/>
      <w:marLeft w:val="0"/>
      <w:marRight w:val="0"/>
      <w:marTop w:val="0"/>
      <w:marBottom w:val="0"/>
      <w:divBdr>
        <w:top w:val="none" w:sz="0" w:space="0" w:color="auto"/>
        <w:left w:val="none" w:sz="0" w:space="0" w:color="auto"/>
        <w:bottom w:val="none" w:sz="0" w:space="0" w:color="auto"/>
        <w:right w:val="none" w:sz="0" w:space="0" w:color="auto"/>
      </w:divBdr>
    </w:div>
    <w:div w:id="138040994">
      <w:bodyDiv w:val="1"/>
      <w:marLeft w:val="0"/>
      <w:marRight w:val="0"/>
      <w:marTop w:val="0"/>
      <w:marBottom w:val="0"/>
      <w:divBdr>
        <w:top w:val="none" w:sz="0" w:space="0" w:color="auto"/>
        <w:left w:val="none" w:sz="0" w:space="0" w:color="auto"/>
        <w:bottom w:val="none" w:sz="0" w:space="0" w:color="auto"/>
        <w:right w:val="none" w:sz="0" w:space="0" w:color="auto"/>
      </w:divBdr>
      <w:divsChild>
        <w:div w:id="1578394431">
          <w:marLeft w:val="0"/>
          <w:marRight w:val="0"/>
          <w:marTop w:val="0"/>
          <w:marBottom w:val="0"/>
          <w:divBdr>
            <w:top w:val="none" w:sz="0" w:space="0" w:color="auto"/>
            <w:left w:val="none" w:sz="0" w:space="0" w:color="auto"/>
            <w:bottom w:val="none" w:sz="0" w:space="0" w:color="auto"/>
            <w:right w:val="none" w:sz="0" w:space="0" w:color="auto"/>
          </w:divBdr>
          <w:divsChild>
            <w:div w:id="1517428887">
              <w:marLeft w:val="0"/>
              <w:marRight w:val="0"/>
              <w:marTop w:val="0"/>
              <w:marBottom w:val="0"/>
              <w:divBdr>
                <w:top w:val="none" w:sz="0" w:space="0" w:color="auto"/>
                <w:left w:val="none" w:sz="0" w:space="0" w:color="auto"/>
                <w:bottom w:val="none" w:sz="0" w:space="0" w:color="auto"/>
                <w:right w:val="none" w:sz="0" w:space="0" w:color="auto"/>
              </w:divBdr>
              <w:divsChild>
                <w:div w:id="178796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7621">
      <w:bodyDiv w:val="1"/>
      <w:marLeft w:val="0"/>
      <w:marRight w:val="0"/>
      <w:marTop w:val="0"/>
      <w:marBottom w:val="0"/>
      <w:divBdr>
        <w:top w:val="none" w:sz="0" w:space="0" w:color="auto"/>
        <w:left w:val="none" w:sz="0" w:space="0" w:color="auto"/>
        <w:bottom w:val="none" w:sz="0" w:space="0" w:color="auto"/>
        <w:right w:val="none" w:sz="0" w:space="0" w:color="auto"/>
      </w:divBdr>
    </w:div>
    <w:div w:id="187643045">
      <w:bodyDiv w:val="1"/>
      <w:marLeft w:val="0"/>
      <w:marRight w:val="0"/>
      <w:marTop w:val="0"/>
      <w:marBottom w:val="0"/>
      <w:divBdr>
        <w:top w:val="none" w:sz="0" w:space="0" w:color="auto"/>
        <w:left w:val="none" w:sz="0" w:space="0" w:color="auto"/>
        <w:bottom w:val="none" w:sz="0" w:space="0" w:color="auto"/>
        <w:right w:val="none" w:sz="0" w:space="0" w:color="auto"/>
      </w:divBdr>
      <w:divsChild>
        <w:div w:id="414475818">
          <w:marLeft w:val="0"/>
          <w:marRight w:val="0"/>
          <w:marTop w:val="0"/>
          <w:marBottom w:val="0"/>
          <w:divBdr>
            <w:top w:val="none" w:sz="0" w:space="0" w:color="auto"/>
            <w:left w:val="none" w:sz="0" w:space="0" w:color="auto"/>
            <w:bottom w:val="none" w:sz="0" w:space="0" w:color="auto"/>
            <w:right w:val="none" w:sz="0" w:space="0" w:color="auto"/>
          </w:divBdr>
          <w:divsChild>
            <w:div w:id="145241416">
              <w:marLeft w:val="0"/>
              <w:marRight w:val="0"/>
              <w:marTop w:val="0"/>
              <w:marBottom w:val="0"/>
              <w:divBdr>
                <w:top w:val="none" w:sz="0" w:space="0" w:color="auto"/>
                <w:left w:val="none" w:sz="0" w:space="0" w:color="auto"/>
                <w:bottom w:val="none" w:sz="0" w:space="0" w:color="auto"/>
                <w:right w:val="none" w:sz="0" w:space="0" w:color="auto"/>
              </w:divBdr>
              <w:divsChild>
                <w:div w:id="130226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769090">
      <w:bodyDiv w:val="1"/>
      <w:marLeft w:val="0"/>
      <w:marRight w:val="0"/>
      <w:marTop w:val="0"/>
      <w:marBottom w:val="0"/>
      <w:divBdr>
        <w:top w:val="none" w:sz="0" w:space="0" w:color="auto"/>
        <w:left w:val="none" w:sz="0" w:space="0" w:color="auto"/>
        <w:bottom w:val="none" w:sz="0" w:space="0" w:color="auto"/>
        <w:right w:val="none" w:sz="0" w:space="0" w:color="auto"/>
      </w:divBdr>
    </w:div>
    <w:div w:id="231425269">
      <w:bodyDiv w:val="1"/>
      <w:marLeft w:val="0"/>
      <w:marRight w:val="0"/>
      <w:marTop w:val="0"/>
      <w:marBottom w:val="0"/>
      <w:divBdr>
        <w:top w:val="none" w:sz="0" w:space="0" w:color="auto"/>
        <w:left w:val="none" w:sz="0" w:space="0" w:color="auto"/>
        <w:bottom w:val="none" w:sz="0" w:space="0" w:color="auto"/>
        <w:right w:val="none" w:sz="0" w:space="0" w:color="auto"/>
      </w:divBdr>
    </w:div>
    <w:div w:id="249318171">
      <w:bodyDiv w:val="1"/>
      <w:marLeft w:val="0"/>
      <w:marRight w:val="0"/>
      <w:marTop w:val="0"/>
      <w:marBottom w:val="0"/>
      <w:divBdr>
        <w:top w:val="none" w:sz="0" w:space="0" w:color="auto"/>
        <w:left w:val="none" w:sz="0" w:space="0" w:color="auto"/>
        <w:bottom w:val="none" w:sz="0" w:space="0" w:color="auto"/>
        <w:right w:val="none" w:sz="0" w:space="0" w:color="auto"/>
      </w:divBdr>
    </w:div>
    <w:div w:id="249394006">
      <w:bodyDiv w:val="1"/>
      <w:marLeft w:val="0"/>
      <w:marRight w:val="0"/>
      <w:marTop w:val="0"/>
      <w:marBottom w:val="0"/>
      <w:divBdr>
        <w:top w:val="none" w:sz="0" w:space="0" w:color="auto"/>
        <w:left w:val="none" w:sz="0" w:space="0" w:color="auto"/>
        <w:bottom w:val="none" w:sz="0" w:space="0" w:color="auto"/>
        <w:right w:val="none" w:sz="0" w:space="0" w:color="auto"/>
      </w:divBdr>
    </w:div>
    <w:div w:id="268200733">
      <w:bodyDiv w:val="1"/>
      <w:marLeft w:val="0"/>
      <w:marRight w:val="0"/>
      <w:marTop w:val="0"/>
      <w:marBottom w:val="0"/>
      <w:divBdr>
        <w:top w:val="none" w:sz="0" w:space="0" w:color="auto"/>
        <w:left w:val="none" w:sz="0" w:space="0" w:color="auto"/>
        <w:bottom w:val="none" w:sz="0" w:space="0" w:color="auto"/>
        <w:right w:val="none" w:sz="0" w:space="0" w:color="auto"/>
      </w:divBdr>
    </w:div>
    <w:div w:id="272367781">
      <w:bodyDiv w:val="1"/>
      <w:marLeft w:val="0"/>
      <w:marRight w:val="0"/>
      <w:marTop w:val="0"/>
      <w:marBottom w:val="0"/>
      <w:divBdr>
        <w:top w:val="none" w:sz="0" w:space="0" w:color="auto"/>
        <w:left w:val="none" w:sz="0" w:space="0" w:color="auto"/>
        <w:bottom w:val="none" w:sz="0" w:space="0" w:color="auto"/>
        <w:right w:val="none" w:sz="0" w:space="0" w:color="auto"/>
      </w:divBdr>
    </w:div>
    <w:div w:id="281544451">
      <w:bodyDiv w:val="1"/>
      <w:marLeft w:val="0"/>
      <w:marRight w:val="0"/>
      <w:marTop w:val="0"/>
      <w:marBottom w:val="0"/>
      <w:divBdr>
        <w:top w:val="none" w:sz="0" w:space="0" w:color="auto"/>
        <w:left w:val="none" w:sz="0" w:space="0" w:color="auto"/>
        <w:bottom w:val="none" w:sz="0" w:space="0" w:color="auto"/>
        <w:right w:val="none" w:sz="0" w:space="0" w:color="auto"/>
      </w:divBdr>
    </w:div>
    <w:div w:id="299968751">
      <w:bodyDiv w:val="1"/>
      <w:marLeft w:val="0"/>
      <w:marRight w:val="0"/>
      <w:marTop w:val="0"/>
      <w:marBottom w:val="0"/>
      <w:divBdr>
        <w:top w:val="none" w:sz="0" w:space="0" w:color="auto"/>
        <w:left w:val="none" w:sz="0" w:space="0" w:color="auto"/>
        <w:bottom w:val="none" w:sz="0" w:space="0" w:color="auto"/>
        <w:right w:val="none" w:sz="0" w:space="0" w:color="auto"/>
      </w:divBdr>
    </w:div>
    <w:div w:id="334721672">
      <w:bodyDiv w:val="1"/>
      <w:marLeft w:val="0"/>
      <w:marRight w:val="0"/>
      <w:marTop w:val="0"/>
      <w:marBottom w:val="0"/>
      <w:divBdr>
        <w:top w:val="none" w:sz="0" w:space="0" w:color="auto"/>
        <w:left w:val="none" w:sz="0" w:space="0" w:color="auto"/>
        <w:bottom w:val="none" w:sz="0" w:space="0" w:color="auto"/>
        <w:right w:val="none" w:sz="0" w:space="0" w:color="auto"/>
      </w:divBdr>
    </w:div>
    <w:div w:id="343095315">
      <w:bodyDiv w:val="1"/>
      <w:marLeft w:val="0"/>
      <w:marRight w:val="0"/>
      <w:marTop w:val="0"/>
      <w:marBottom w:val="0"/>
      <w:divBdr>
        <w:top w:val="none" w:sz="0" w:space="0" w:color="auto"/>
        <w:left w:val="none" w:sz="0" w:space="0" w:color="auto"/>
        <w:bottom w:val="none" w:sz="0" w:space="0" w:color="auto"/>
        <w:right w:val="none" w:sz="0" w:space="0" w:color="auto"/>
      </w:divBdr>
      <w:divsChild>
        <w:div w:id="2127649025">
          <w:marLeft w:val="0"/>
          <w:marRight w:val="180"/>
          <w:marTop w:val="0"/>
          <w:marBottom w:val="0"/>
          <w:divBdr>
            <w:top w:val="none" w:sz="0" w:space="0" w:color="auto"/>
            <w:left w:val="none" w:sz="0" w:space="0" w:color="auto"/>
            <w:bottom w:val="none" w:sz="0" w:space="0" w:color="auto"/>
            <w:right w:val="none" w:sz="0" w:space="0" w:color="auto"/>
          </w:divBdr>
          <w:divsChild>
            <w:div w:id="24642580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361326756">
      <w:bodyDiv w:val="1"/>
      <w:marLeft w:val="0"/>
      <w:marRight w:val="0"/>
      <w:marTop w:val="0"/>
      <w:marBottom w:val="0"/>
      <w:divBdr>
        <w:top w:val="none" w:sz="0" w:space="0" w:color="auto"/>
        <w:left w:val="none" w:sz="0" w:space="0" w:color="auto"/>
        <w:bottom w:val="none" w:sz="0" w:space="0" w:color="auto"/>
        <w:right w:val="none" w:sz="0" w:space="0" w:color="auto"/>
      </w:divBdr>
    </w:div>
    <w:div w:id="374428426">
      <w:bodyDiv w:val="1"/>
      <w:marLeft w:val="0"/>
      <w:marRight w:val="0"/>
      <w:marTop w:val="0"/>
      <w:marBottom w:val="0"/>
      <w:divBdr>
        <w:top w:val="none" w:sz="0" w:space="0" w:color="auto"/>
        <w:left w:val="none" w:sz="0" w:space="0" w:color="auto"/>
        <w:bottom w:val="none" w:sz="0" w:space="0" w:color="auto"/>
        <w:right w:val="none" w:sz="0" w:space="0" w:color="auto"/>
      </w:divBdr>
    </w:div>
    <w:div w:id="428934343">
      <w:bodyDiv w:val="1"/>
      <w:marLeft w:val="0"/>
      <w:marRight w:val="0"/>
      <w:marTop w:val="0"/>
      <w:marBottom w:val="0"/>
      <w:divBdr>
        <w:top w:val="none" w:sz="0" w:space="0" w:color="auto"/>
        <w:left w:val="none" w:sz="0" w:space="0" w:color="auto"/>
        <w:bottom w:val="none" w:sz="0" w:space="0" w:color="auto"/>
        <w:right w:val="none" w:sz="0" w:space="0" w:color="auto"/>
      </w:divBdr>
    </w:div>
    <w:div w:id="430247122">
      <w:bodyDiv w:val="1"/>
      <w:marLeft w:val="0"/>
      <w:marRight w:val="0"/>
      <w:marTop w:val="0"/>
      <w:marBottom w:val="0"/>
      <w:divBdr>
        <w:top w:val="none" w:sz="0" w:space="0" w:color="auto"/>
        <w:left w:val="none" w:sz="0" w:space="0" w:color="auto"/>
        <w:bottom w:val="none" w:sz="0" w:space="0" w:color="auto"/>
        <w:right w:val="none" w:sz="0" w:space="0" w:color="auto"/>
      </w:divBdr>
    </w:div>
    <w:div w:id="448863393">
      <w:bodyDiv w:val="1"/>
      <w:marLeft w:val="0"/>
      <w:marRight w:val="0"/>
      <w:marTop w:val="0"/>
      <w:marBottom w:val="0"/>
      <w:divBdr>
        <w:top w:val="none" w:sz="0" w:space="0" w:color="auto"/>
        <w:left w:val="none" w:sz="0" w:space="0" w:color="auto"/>
        <w:bottom w:val="none" w:sz="0" w:space="0" w:color="auto"/>
        <w:right w:val="none" w:sz="0" w:space="0" w:color="auto"/>
      </w:divBdr>
      <w:divsChild>
        <w:div w:id="746147306">
          <w:marLeft w:val="0"/>
          <w:marRight w:val="0"/>
          <w:marTop w:val="0"/>
          <w:marBottom w:val="0"/>
          <w:divBdr>
            <w:top w:val="none" w:sz="0" w:space="0" w:color="auto"/>
            <w:left w:val="none" w:sz="0" w:space="0" w:color="auto"/>
            <w:bottom w:val="none" w:sz="0" w:space="0" w:color="auto"/>
            <w:right w:val="none" w:sz="0" w:space="0" w:color="auto"/>
          </w:divBdr>
          <w:divsChild>
            <w:div w:id="1905335379">
              <w:marLeft w:val="0"/>
              <w:marRight w:val="0"/>
              <w:marTop w:val="0"/>
              <w:marBottom w:val="0"/>
              <w:divBdr>
                <w:top w:val="none" w:sz="0" w:space="0" w:color="auto"/>
                <w:left w:val="none" w:sz="0" w:space="0" w:color="auto"/>
                <w:bottom w:val="none" w:sz="0" w:space="0" w:color="auto"/>
                <w:right w:val="none" w:sz="0" w:space="0" w:color="auto"/>
              </w:divBdr>
              <w:divsChild>
                <w:div w:id="367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23166">
      <w:bodyDiv w:val="1"/>
      <w:marLeft w:val="0"/>
      <w:marRight w:val="0"/>
      <w:marTop w:val="0"/>
      <w:marBottom w:val="0"/>
      <w:divBdr>
        <w:top w:val="none" w:sz="0" w:space="0" w:color="auto"/>
        <w:left w:val="none" w:sz="0" w:space="0" w:color="auto"/>
        <w:bottom w:val="none" w:sz="0" w:space="0" w:color="auto"/>
        <w:right w:val="none" w:sz="0" w:space="0" w:color="auto"/>
      </w:divBdr>
      <w:divsChild>
        <w:div w:id="1170027060">
          <w:marLeft w:val="0"/>
          <w:marRight w:val="0"/>
          <w:marTop w:val="0"/>
          <w:marBottom w:val="0"/>
          <w:divBdr>
            <w:top w:val="none" w:sz="0" w:space="0" w:color="auto"/>
            <w:left w:val="none" w:sz="0" w:space="0" w:color="auto"/>
            <w:bottom w:val="none" w:sz="0" w:space="0" w:color="auto"/>
            <w:right w:val="none" w:sz="0" w:space="0" w:color="auto"/>
          </w:divBdr>
          <w:divsChild>
            <w:div w:id="609048614">
              <w:marLeft w:val="0"/>
              <w:marRight w:val="0"/>
              <w:marTop w:val="0"/>
              <w:marBottom w:val="0"/>
              <w:divBdr>
                <w:top w:val="none" w:sz="0" w:space="0" w:color="auto"/>
                <w:left w:val="none" w:sz="0" w:space="0" w:color="auto"/>
                <w:bottom w:val="none" w:sz="0" w:space="0" w:color="auto"/>
                <w:right w:val="none" w:sz="0" w:space="0" w:color="auto"/>
              </w:divBdr>
              <w:divsChild>
                <w:div w:id="2054452914">
                  <w:marLeft w:val="0"/>
                  <w:marRight w:val="0"/>
                  <w:marTop w:val="0"/>
                  <w:marBottom w:val="0"/>
                  <w:divBdr>
                    <w:top w:val="none" w:sz="0" w:space="0" w:color="auto"/>
                    <w:left w:val="none" w:sz="0" w:space="0" w:color="auto"/>
                    <w:bottom w:val="none" w:sz="0" w:space="0" w:color="auto"/>
                    <w:right w:val="none" w:sz="0" w:space="0" w:color="auto"/>
                  </w:divBdr>
                  <w:divsChild>
                    <w:div w:id="1187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841775">
      <w:bodyDiv w:val="1"/>
      <w:marLeft w:val="0"/>
      <w:marRight w:val="0"/>
      <w:marTop w:val="0"/>
      <w:marBottom w:val="0"/>
      <w:divBdr>
        <w:top w:val="none" w:sz="0" w:space="0" w:color="auto"/>
        <w:left w:val="none" w:sz="0" w:space="0" w:color="auto"/>
        <w:bottom w:val="none" w:sz="0" w:space="0" w:color="auto"/>
        <w:right w:val="none" w:sz="0" w:space="0" w:color="auto"/>
      </w:divBdr>
    </w:div>
    <w:div w:id="499463248">
      <w:bodyDiv w:val="1"/>
      <w:marLeft w:val="0"/>
      <w:marRight w:val="0"/>
      <w:marTop w:val="0"/>
      <w:marBottom w:val="0"/>
      <w:divBdr>
        <w:top w:val="none" w:sz="0" w:space="0" w:color="auto"/>
        <w:left w:val="none" w:sz="0" w:space="0" w:color="auto"/>
        <w:bottom w:val="none" w:sz="0" w:space="0" w:color="auto"/>
        <w:right w:val="none" w:sz="0" w:space="0" w:color="auto"/>
      </w:divBdr>
    </w:div>
    <w:div w:id="535047445">
      <w:bodyDiv w:val="1"/>
      <w:marLeft w:val="0"/>
      <w:marRight w:val="0"/>
      <w:marTop w:val="0"/>
      <w:marBottom w:val="0"/>
      <w:divBdr>
        <w:top w:val="none" w:sz="0" w:space="0" w:color="auto"/>
        <w:left w:val="none" w:sz="0" w:space="0" w:color="auto"/>
        <w:bottom w:val="none" w:sz="0" w:space="0" w:color="auto"/>
        <w:right w:val="none" w:sz="0" w:space="0" w:color="auto"/>
      </w:divBdr>
    </w:div>
    <w:div w:id="552352017">
      <w:bodyDiv w:val="1"/>
      <w:marLeft w:val="0"/>
      <w:marRight w:val="0"/>
      <w:marTop w:val="0"/>
      <w:marBottom w:val="0"/>
      <w:divBdr>
        <w:top w:val="none" w:sz="0" w:space="0" w:color="auto"/>
        <w:left w:val="none" w:sz="0" w:space="0" w:color="auto"/>
        <w:bottom w:val="none" w:sz="0" w:space="0" w:color="auto"/>
        <w:right w:val="none" w:sz="0" w:space="0" w:color="auto"/>
      </w:divBdr>
    </w:div>
    <w:div w:id="565385102">
      <w:bodyDiv w:val="1"/>
      <w:marLeft w:val="0"/>
      <w:marRight w:val="0"/>
      <w:marTop w:val="0"/>
      <w:marBottom w:val="0"/>
      <w:divBdr>
        <w:top w:val="none" w:sz="0" w:space="0" w:color="auto"/>
        <w:left w:val="none" w:sz="0" w:space="0" w:color="auto"/>
        <w:bottom w:val="none" w:sz="0" w:space="0" w:color="auto"/>
        <w:right w:val="none" w:sz="0" w:space="0" w:color="auto"/>
      </w:divBdr>
      <w:divsChild>
        <w:div w:id="1583024556">
          <w:marLeft w:val="0"/>
          <w:marRight w:val="0"/>
          <w:marTop w:val="0"/>
          <w:marBottom w:val="0"/>
          <w:divBdr>
            <w:top w:val="none" w:sz="0" w:space="0" w:color="auto"/>
            <w:left w:val="none" w:sz="0" w:space="0" w:color="auto"/>
            <w:bottom w:val="none" w:sz="0" w:space="0" w:color="auto"/>
            <w:right w:val="none" w:sz="0" w:space="0" w:color="auto"/>
          </w:divBdr>
          <w:divsChild>
            <w:div w:id="127168686">
              <w:marLeft w:val="0"/>
              <w:marRight w:val="0"/>
              <w:marTop w:val="0"/>
              <w:marBottom w:val="0"/>
              <w:divBdr>
                <w:top w:val="none" w:sz="0" w:space="0" w:color="auto"/>
                <w:left w:val="none" w:sz="0" w:space="0" w:color="auto"/>
                <w:bottom w:val="none" w:sz="0" w:space="0" w:color="auto"/>
                <w:right w:val="none" w:sz="0" w:space="0" w:color="auto"/>
              </w:divBdr>
              <w:divsChild>
                <w:div w:id="342391693">
                  <w:marLeft w:val="0"/>
                  <w:marRight w:val="0"/>
                  <w:marTop w:val="0"/>
                  <w:marBottom w:val="0"/>
                  <w:divBdr>
                    <w:top w:val="none" w:sz="0" w:space="0" w:color="auto"/>
                    <w:left w:val="none" w:sz="0" w:space="0" w:color="auto"/>
                    <w:bottom w:val="none" w:sz="0" w:space="0" w:color="auto"/>
                    <w:right w:val="none" w:sz="0" w:space="0" w:color="auto"/>
                  </w:divBdr>
                  <w:divsChild>
                    <w:div w:id="59776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1937">
      <w:bodyDiv w:val="1"/>
      <w:marLeft w:val="0"/>
      <w:marRight w:val="0"/>
      <w:marTop w:val="0"/>
      <w:marBottom w:val="0"/>
      <w:divBdr>
        <w:top w:val="none" w:sz="0" w:space="0" w:color="auto"/>
        <w:left w:val="none" w:sz="0" w:space="0" w:color="auto"/>
        <w:bottom w:val="none" w:sz="0" w:space="0" w:color="auto"/>
        <w:right w:val="none" w:sz="0" w:space="0" w:color="auto"/>
      </w:divBdr>
      <w:divsChild>
        <w:div w:id="1364863290">
          <w:marLeft w:val="0"/>
          <w:marRight w:val="0"/>
          <w:marTop w:val="0"/>
          <w:marBottom w:val="0"/>
          <w:divBdr>
            <w:top w:val="none" w:sz="0" w:space="0" w:color="auto"/>
            <w:left w:val="none" w:sz="0" w:space="0" w:color="auto"/>
            <w:bottom w:val="none" w:sz="0" w:space="0" w:color="auto"/>
            <w:right w:val="none" w:sz="0" w:space="0" w:color="auto"/>
          </w:divBdr>
          <w:divsChild>
            <w:div w:id="1604730406">
              <w:marLeft w:val="0"/>
              <w:marRight w:val="0"/>
              <w:marTop w:val="0"/>
              <w:marBottom w:val="0"/>
              <w:divBdr>
                <w:top w:val="none" w:sz="0" w:space="0" w:color="auto"/>
                <w:left w:val="none" w:sz="0" w:space="0" w:color="auto"/>
                <w:bottom w:val="none" w:sz="0" w:space="0" w:color="auto"/>
                <w:right w:val="none" w:sz="0" w:space="0" w:color="auto"/>
              </w:divBdr>
              <w:divsChild>
                <w:div w:id="1486777227">
                  <w:marLeft w:val="0"/>
                  <w:marRight w:val="0"/>
                  <w:marTop w:val="0"/>
                  <w:marBottom w:val="0"/>
                  <w:divBdr>
                    <w:top w:val="none" w:sz="0" w:space="0" w:color="auto"/>
                    <w:left w:val="none" w:sz="0" w:space="0" w:color="auto"/>
                    <w:bottom w:val="none" w:sz="0" w:space="0" w:color="auto"/>
                    <w:right w:val="none" w:sz="0" w:space="0" w:color="auto"/>
                  </w:divBdr>
                  <w:divsChild>
                    <w:div w:id="114245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15653">
      <w:bodyDiv w:val="1"/>
      <w:marLeft w:val="0"/>
      <w:marRight w:val="0"/>
      <w:marTop w:val="0"/>
      <w:marBottom w:val="0"/>
      <w:divBdr>
        <w:top w:val="none" w:sz="0" w:space="0" w:color="auto"/>
        <w:left w:val="none" w:sz="0" w:space="0" w:color="auto"/>
        <w:bottom w:val="none" w:sz="0" w:space="0" w:color="auto"/>
        <w:right w:val="none" w:sz="0" w:space="0" w:color="auto"/>
      </w:divBdr>
    </w:div>
    <w:div w:id="591931219">
      <w:bodyDiv w:val="1"/>
      <w:marLeft w:val="0"/>
      <w:marRight w:val="0"/>
      <w:marTop w:val="0"/>
      <w:marBottom w:val="0"/>
      <w:divBdr>
        <w:top w:val="none" w:sz="0" w:space="0" w:color="auto"/>
        <w:left w:val="none" w:sz="0" w:space="0" w:color="auto"/>
        <w:bottom w:val="none" w:sz="0" w:space="0" w:color="auto"/>
        <w:right w:val="none" w:sz="0" w:space="0" w:color="auto"/>
      </w:divBdr>
      <w:divsChild>
        <w:div w:id="2030642583">
          <w:marLeft w:val="0"/>
          <w:marRight w:val="0"/>
          <w:marTop w:val="0"/>
          <w:marBottom w:val="0"/>
          <w:divBdr>
            <w:top w:val="none" w:sz="0" w:space="0" w:color="auto"/>
            <w:left w:val="none" w:sz="0" w:space="0" w:color="auto"/>
            <w:bottom w:val="none" w:sz="0" w:space="0" w:color="auto"/>
            <w:right w:val="none" w:sz="0" w:space="0" w:color="auto"/>
          </w:divBdr>
          <w:divsChild>
            <w:div w:id="1976179740">
              <w:marLeft w:val="0"/>
              <w:marRight w:val="0"/>
              <w:marTop w:val="0"/>
              <w:marBottom w:val="0"/>
              <w:divBdr>
                <w:top w:val="none" w:sz="0" w:space="0" w:color="auto"/>
                <w:left w:val="none" w:sz="0" w:space="0" w:color="auto"/>
                <w:bottom w:val="none" w:sz="0" w:space="0" w:color="auto"/>
                <w:right w:val="none" w:sz="0" w:space="0" w:color="auto"/>
              </w:divBdr>
              <w:divsChild>
                <w:div w:id="4306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54383">
      <w:bodyDiv w:val="1"/>
      <w:marLeft w:val="0"/>
      <w:marRight w:val="0"/>
      <w:marTop w:val="0"/>
      <w:marBottom w:val="0"/>
      <w:divBdr>
        <w:top w:val="none" w:sz="0" w:space="0" w:color="auto"/>
        <w:left w:val="none" w:sz="0" w:space="0" w:color="auto"/>
        <w:bottom w:val="none" w:sz="0" w:space="0" w:color="auto"/>
        <w:right w:val="none" w:sz="0" w:space="0" w:color="auto"/>
      </w:divBdr>
      <w:divsChild>
        <w:div w:id="832834902">
          <w:marLeft w:val="0"/>
          <w:marRight w:val="0"/>
          <w:marTop w:val="0"/>
          <w:marBottom w:val="0"/>
          <w:divBdr>
            <w:top w:val="none" w:sz="0" w:space="0" w:color="auto"/>
            <w:left w:val="none" w:sz="0" w:space="0" w:color="auto"/>
            <w:bottom w:val="none" w:sz="0" w:space="0" w:color="auto"/>
            <w:right w:val="none" w:sz="0" w:space="0" w:color="auto"/>
          </w:divBdr>
          <w:divsChild>
            <w:div w:id="1196385368">
              <w:marLeft w:val="0"/>
              <w:marRight w:val="0"/>
              <w:marTop w:val="0"/>
              <w:marBottom w:val="0"/>
              <w:divBdr>
                <w:top w:val="none" w:sz="0" w:space="0" w:color="auto"/>
                <w:left w:val="none" w:sz="0" w:space="0" w:color="auto"/>
                <w:bottom w:val="none" w:sz="0" w:space="0" w:color="auto"/>
                <w:right w:val="none" w:sz="0" w:space="0" w:color="auto"/>
              </w:divBdr>
              <w:divsChild>
                <w:div w:id="5889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199669">
      <w:bodyDiv w:val="1"/>
      <w:marLeft w:val="0"/>
      <w:marRight w:val="0"/>
      <w:marTop w:val="0"/>
      <w:marBottom w:val="0"/>
      <w:divBdr>
        <w:top w:val="none" w:sz="0" w:space="0" w:color="auto"/>
        <w:left w:val="none" w:sz="0" w:space="0" w:color="auto"/>
        <w:bottom w:val="none" w:sz="0" w:space="0" w:color="auto"/>
        <w:right w:val="none" w:sz="0" w:space="0" w:color="auto"/>
      </w:divBdr>
    </w:div>
    <w:div w:id="610093603">
      <w:bodyDiv w:val="1"/>
      <w:marLeft w:val="0"/>
      <w:marRight w:val="0"/>
      <w:marTop w:val="0"/>
      <w:marBottom w:val="0"/>
      <w:divBdr>
        <w:top w:val="none" w:sz="0" w:space="0" w:color="auto"/>
        <w:left w:val="none" w:sz="0" w:space="0" w:color="auto"/>
        <w:bottom w:val="none" w:sz="0" w:space="0" w:color="auto"/>
        <w:right w:val="none" w:sz="0" w:space="0" w:color="auto"/>
      </w:divBdr>
    </w:div>
    <w:div w:id="612247436">
      <w:bodyDiv w:val="1"/>
      <w:marLeft w:val="0"/>
      <w:marRight w:val="0"/>
      <w:marTop w:val="0"/>
      <w:marBottom w:val="0"/>
      <w:divBdr>
        <w:top w:val="none" w:sz="0" w:space="0" w:color="auto"/>
        <w:left w:val="none" w:sz="0" w:space="0" w:color="auto"/>
        <w:bottom w:val="none" w:sz="0" w:space="0" w:color="auto"/>
        <w:right w:val="none" w:sz="0" w:space="0" w:color="auto"/>
      </w:divBdr>
    </w:div>
    <w:div w:id="638728323">
      <w:bodyDiv w:val="1"/>
      <w:marLeft w:val="0"/>
      <w:marRight w:val="0"/>
      <w:marTop w:val="0"/>
      <w:marBottom w:val="0"/>
      <w:divBdr>
        <w:top w:val="none" w:sz="0" w:space="0" w:color="auto"/>
        <w:left w:val="none" w:sz="0" w:space="0" w:color="auto"/>
        <w:bottom w:val="none" w:sz="0" w:space="0" w:color="auto"/>
        <w:right w:val="none" w:sz="0" w:space="0" w:color="auto"/>
      </w:divBdr>
    </w:div>
    <w:div w:id="668102279">
      <w:bodyDiv w:val="1"/>
      <w:marLeft w:val="0"/>
      <w:marRight w:val="0"/>
      <w:marTop w:val="0"/>
      <w:marBottom w:val="0"/>
      <w:divBdr>
        <w:top w:val="none" w:sz="0" w:space="0" w:color="auto"/>
        <w:left w:val="none" w:sz="0" w:space="0" w:color="auto"/>
        <w:bottom w:val="none" w:sz="0" w:space="0" w:color="auto"/>
        <w:right w:val="none" w:sz="0" w:space="0" w:color="auto"/>
      </w:divBdr>
      <w:divsChild>
        <w:div w:id="857043970">
          <w:marLeft w:val="0"/>
          <w:marRight w:val="180"/>
          <w:marTop w:val="0"/>
          <w:marBottom w:val="0"/>
          <w:divBdr>
            <w:top w:val="none" w:sz="0" w:space="0" w:color="auto"/>
            <w:left w:val="none" w:sz="0" w:space="0" w:color="auto"/>
            <w:bottom w:val="none" w:sz="0" w:space="0" w:color="auto"/>
            <w:right w:val="none" w:sz="0" w:space="0" w:color="auto"/>
          </w:divBdr>
          <w:divsChild>
            <w:div w:id="26326843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669256503">
      <w:bodyDiv w:val="1"/>
      <w:marLeft w:val="0"/>
      <w:marRight w:val="0"/>
      <w:marTop w:val="0"/>
      <w:marBottom w:val="0"/>
      <w:divBdr>
        <w:top w:val="none" w:sz="0" w:space="0" w:color="auto"/>
        <w:left w:val="none" w:sz="0" w:space="0" w:color="auto"/>
        <w:bottom w:val="none" w:sz="0" w:space="0" w:color="auto"/>
        <w:right w:val="none" w:sz="0" w:space="0" w:color="auto"/>
      </w:divBdr>
    </w:div>
    <w:div w:id="688063945">
      <w:bodyDiv w:val="1"/>
      <w:marLeft w:val="0"/>
      <w:marRight w:val="0"/>
      <w:marTop w:val="0"/>
      <w:marBottom w:val="0"/>
      <w:divBdr>
        <w:top w:val="none" w:sz="0" w:space="0" w:color="auto"/>
        <w:left w:val="none" w:sz="0" w:space="0" w:color="auto"/>
        <w:bottom w:val="none" w:sz="0" w:space="0" w:color="auto"/>
        <w:right w:val="none" w:sz="0" w:space="0" w:color="auto"/>
      </w:divBdr>
    </w:div>
    <w:div w:id="692342508">
      <w:bodyDiv w:val="1"/>
      <w:marLeft w:val="0"/>
      <w:marRight w:val="0"/>
      <w:marTop w:val="0"/>
      <w:marBottom w:val="0"/>
      <w:divBdr>
        <w:top w:val="none" w:sz="0" w:space="0" w:color="auto"/>
        <w:left w:val="none" w:sz="0" w:space="0" w:color="auto"/>
        <w:bottom w:val="none" w:sz="0" w:space="0" w:color="auto"/>
        <w:right w:val="none" w:sz="0" w:space="0" w:color="auto"/>
      </w:divBdr>
    </w:div>
    <w:div w:id="745342226">
      <w:bodyDiv w:val="1"/>
      <w:marLeft w:val="0"/>
      <w:marRight w:val="0"/>
      <w:marTop w:val="0"/>
      <w:marBottom w:val="0"/>
      <w:divBdr>
        <w:top w:val="none" w:sz="0" w:space="0" w:color="auto"/>
        <w:left w:val="none" w:sz="0" w:space="0" w:color="auto"/>
        <w:bottom w:val="none" w:sz="0" w:space="0" w:color="auto"/>
        <w:right w:val="none" w:sz="0" w:space="0" w:color="auto"/>
      </w:divBdr>
    </w:div>
    <w:div w:id="748039128">
      <w:bodyDiv w:val="1"/>
      <w:marLeft w:val="0"/>
      <w:marRight w:val="0"/>
      <w:marTop w:val="0"/>
      <w:marBottom w:val="0"/>
      <w:divBdr>
        <w:top w:val="none" w:sz="0" w:space="0" w:color="auto"/>
        <w:left w:val="none" w:sz="0" w:space="0" w:color="auto"/>
        <w:bottom w:val="none" w:sz="0" w:space="0" w:color="auto"/>
        <w:right w:val="none" w:sz="0" w:space="0" w:color="auto"/>
      </w:divBdr>
    </w:div>
    <w:div w:id="755059378">
      <w:bodyDiv w:val="1"/>
      <w:marLeft w:val="0"/>
      <w:marRight w:val="0"/>
      <w:marTop w:val="0"/>
      <w:marBottom w:val="0"/>
      <w:divBdr>
        <w:top w:val="none" w:sz="0" w:space="0" w:color="auto"/>
        <w:left w:val="none" w:sz="0" w:space="0" w:color="auto"/>
        <w:bottom w:val="none" w:sz="0" w:space="0" w:color="auto"/>
        <w:right w:val="none" w:sz="0" w:space="0" w:color="auto"/>
      </w:divBdr>
      <w:divsChild>
        <w:div w:id="1347320501">
          <w:marLeft w:val="0"/>
          <w:marRight w:val="0"/>
          <w:marTop w:val="0"/>
          <w:marBottom w:val="0"/>
          <w:divBdr>
            <w:top w:val="none" w:sz="0" w:space="0" w:color="auto"/>
            <w:left w:val="none" w:sz="0" w:space="0" w:color="auto"/>
            <w:bottom w:val="none" w:sz="0" w:space="0" w:color="auto"/>
            <w:right w:val="none" w:sz="0" w:space="0" w:color="auto"/>
          </w:divBdr>
          <w:divsChild>
            <w:div w:id="371272005">
              <w:marLeft w:val="0"/>
              <w:marRight w:val="0"/>
              <w:marTop w:val="0"/>
              <w:marBottom w:val="0"/>
              <w:divBdr>
                <w:top w:val="none" w:sz="0" w:space="0" w:color="auto"/>
                <w:left w:val="none" w:sz="0" w:space="0" w:color="auto"/>
                <w:bottom w:val="none" w:sz="0" w:space="0" w:color="auto"/>
                <w:right w:val="none" w:sz="0" w:space="0" w:color="auto"/>
              </w:divBdr>
              <w:divsChild>
                <w:div w:id="56414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26733">
      <w:bodyDiv w:val="1"/>
      <w:marLeft w:val="0"/>
      <w:marRight w:val="0"/>
      <w:marTop w:val="0"/>
      <w:marBottom w:val="0"/>
      <w:divBdr>
        <w:top w:val="none" w:sz="0" w:space="0" w:color="auto"/>
        <w:left w:val="none" w:sz="0" w:space="0" w:color="auto"/>
        <w:bottom w:val="none" w:sz="0" w:space="0" w:color="auto"/>
        <w:right w:val="none" w:sz="0" w:space="0" w:color="auto"/>
      </w:divBdr>
    </w:div>
    <w:div w:id="787286068">
      <w:bodyDiv w:val="1"/>
      <w:marLeft w:val="0"/>
      <w:marRight w:val="0"/>
      <w:marTop w:val="0"/>
      <w:marBottom w:val="0"/>
      <w:divBdr>
        <w:top w:val="none" w:sz="0" w:space="0" w:color="auto"/>
        <w:left w:val="none" w:sz="0" w:space="0" w:color="auto"/>
        <w:bottom w:val="none" w:sz="0" w:space="0" w:color="auto"/>
        <w:right w:val="none" w:sz="0" w:space="0" w:color="auto"/>
      </w:divBdr>
    </w:div>
    <w:div w:id="788474520">
      <w:bodyDiv w:val="1"/>
      <w:marLeft w:val="0"/>
      <w:marRight w:val="0"/>
      <w:marTop w:val="0"/>
      <w:marBottom w:val="0"/>
      <w:divBdr>
        <w:top w:val="none" w:sz="0" w:space="0" w:color="auto"/>
        <w:left w:val="none" w:sz="0" w:space="0" w:color="auto"/>
        <w:bottom w:val="none" w:sz="0" w:space="0" w:color="auto"/>
        <w:right w:val="none" w:sz="0" w:space="0" w:color="auto"/>
      </w:divBdr>
    </w:div>
    <w:div w:id="803236543">
      <w:bodyDiv w:val="1"/>
      <w:marLeft w:val="0"/>
      <w:marRight w:val="0"/>
      <w:marTop w:val="0"/>
      <w:marBottom w:val="0"/>
      <w:divBdr>
        <w:top w:val="none" w:sz="0" w:space="0" w:color="auto"/>
        <w:left w:val="none" w:sz="0" w:space="0" w:color="auto"/>
        <w:bottom w:val="none" w:sz="0" w:space="0" w:color="auto"/>
        <w:right w:val="none" w:sz="0" w:space="0" w:color="auto"/>
      </w:divBdr>
    </w:div>
    <w:div w:id="821849171">
      <w:bodyDiv w:val="1"/>
      <w:marLeft w:val="0"/>
      <w:marRight w:val="0"/>
      <w:marTop w:val="0"/>
      <w:marBottom w:val="0"/>
      <w:divBdr>
        <w:top w:val="none" w:sz="0" w:space="0" w:color="auto"/>
        <w:left w:val="none" w:sz="0" w:space="0" w:color="auto"/>
        <w:bottom w:val="none" w:sz="0" w:space="0" w:color="auto"/>
        <w:right w:val="none" w:sz="0" w:space="0" w:color="auto"/>
      </w:divBdr>
    </w:div>
    <w:div w:id="835729481">
      <w:bodyDiv w:val="1"/>
      <w:marLeft w:val="0"/>
      <w:marRight w:val="0"/>
      <w:marTop w:val="0"/>
      <w:marBottom w:val="0"/>
      <w:divBdr>
        <w:top w:val="none" w:sz="0" w:space="0" w:color="auto"/>
        <w:left w:val="none" w:sz="0" w:space="0" w:color="auto"/>
        <w:bottom w:val="none" w:sz="0" w:space="0" w:color="auto"/>
        <w:right w:val="none" w:sz="0" w:space="0" w:color="auto"/>
      </w:divBdr>
    </w:div>
    <w:div w:id="880557742">
      <w:bodyDiv w:val="1"/>
      <w:marLeft w:val="0"/>
      <w:marRight w:val="0"/>
      <w:marTop w:val="0"/>
      <w:marBottom w:val="0"/>
      <w:divBdr>
        <w:top w:val="none" w:sz="0" w:space="0" w:color="auto"/>
        <w:left w:val="none" w:sz="0" w:space="0" w:color="auto"/>
        <w:bottom w:val="none" w:sz="0" w:space="0" w:color="auto"/>
        <w:right w:val="none" w:sz="0" w:space="0" w:color="auto"/>
      </w:divBdr>
    </w:div>
    <w:div w:id="889223143">
      <w:bodyDiv w:val="1"/>
      <w:marLeft w:val="0"/>
      <w:marRight w:val="0"/>
      <w:marTop w:val="0"/>
      <w:marBottom w:val="0"/>
      <w:divBdr>
        <w:top w:val="none" w:sz="0" w:space="0" w:color="auto"/>
        <w:left w:val="none" w:sz="0" w:space="0" w:color="auto"/>
        <w:bottom w:val="none" w:sz="0" w:space="0" w:color="auto"/>
        <w:right w:val="none" w:sz="0" w:space="0" w:color="auto"/>
      </w:divBdr>
    </w:div>
    <w:div w:id="915473440">
      <w:bodyDiv w:val="1"/>
      <w:marLeft w:val="0"/>
      <w:marRight w:val="0"/>
      <w:marTop w:val="0"/>
      <w:marBottom w:val="0"/>
      <w:divBdr>
        <w:top w:val="none" w:sz="0" w:space="0" w:color="auto"/>
        <w:left w:val="none" w:sz="0" w:space="0" w:color="auto"/>
        <w:bottom w:val="none" w:sz="0" w:space="0" w:color="auto"/>
        <w:right w:val="none" w:sz="0" w:space="0" w:color="auto"/>
      </w:divBdr>
    </w:div>
    <w:div w:id="920600856">
      <w:bodyDiv w:val="1"/>
      <w:marLeft w:val="0"/>
      <w:marRight w:val="0"/>
      <w:marTop w:val="0"/>
      <w:marBottom w:val="0"/>
      <w:divBdr>
        <w:top w:val="none" w:sz="0" w:space="0" w:color="auto"/>
        <w:left w:val="none" w:sz="0" w:space="0" w:color="auto"/>
        <w:bottom w:val="none" w:sz="0" w:space="0" w:color="auto"/>
        <w:right w:val="none" w:sz="0" w:space="0" w:color="auto"/>
      </w:divBdr>
    </w:div>
    <w:div w:id="927152921">
      <w:bodyDiv w:val="1"/>
      <w:marLeft w:val="0"/>
      <w:marRight w:val="0"/>
      <w:marTop w:val="0"/>
      <w:marBottom w:val="0"/>
      <w:divBdr>
        <w:top w:val="none" w:sz="0" w:space="0" w:color="auto"/>
        <w:left w:val="none" w:sz="0" w:space="0" w:color="auto"/>
        <w:bottom w:val="none" w:sz="0" w:space="0" w:color="auto"/>
        <w:right w:val="none" w:sz="0" w:space="0" w:color="auto"/>
      </w:divBdr>
    </w:div>
    <w:div w:id="938829559">
      <w:bodyDiv w:val="1"/>
      <w:marLeft w:val="0"/>
      <w:marRight w:val="0"/>
      <w:marTop w:val="0"/>
      <w:marBottom w:val="0"/>
      <w:divBdr>
        <w:top w:val="none" w:sz="0" w:space="0" w:color="auto"/>
        <w:left w:val="none" w:sz="0" w:space="0" w:color="auto"/>
        <w:bottom w:val="none" w:sz="0" w:space="0" w:color="auto"/>
        <w:right w:val="none" w:sz="0" w:space="0" w:color="auto"/>
      </w:divBdr>
    </w:div>
    <w:div w:id="959149939">
      <w:bodyDiv w:val="1"/>
      <w:marLeft w:val="0"/>
      <w:marRight w:val="0"/>
      <w:marTop w:val="0"/>
      <w:marBottom w:val="0"/>
      <w:divBdr>
        <w:top w:val="none" w:sz="0" w:space="0" w:color="auto"/>
        <w:left w:val="none" w:sz="0" w:space="0" w:color="auto"/>
        <w:bottom w:val="none" w:sz="0" w:space="0" w:color="auto"/>
        <w:right w:val="none" w:sz="0" w:space="0" w:color="auto"/>
      </w:divBdr>
    </w:div>
    <w:div w:id="993603099">
      <w:bodyDiv w:val="1"/>
      <w:marLeft w:val="0"/>
      <w:marRight w:val="0"/>
      <w:marTop w:val="0"/>
      <w:marBottom w:val="0"/>
      <w:divBdr>
        <w:top w:val="none" w:sz="0" w:space="0" w:color="auto"/>
        <w:left w:val="none" w:sz="0" w:space="0" w:color="auto"/>
        <w:bottom w:val="none" w:sz="0" w:space="0" w:color="auto"/>
        <w:right w:val="none" w:sz="0" w:space="0" w:color="auto"/>
      </w:divBdr>
    </w:div>
    <w:div w:id="994995009">
      <w:bodyDiv w:val="1"/>
      <w:marLeft w:val="0"/>
      <w:marRight w:val="0"/>
      <w:marTop w:val="0"/>
      <w:marBottom w:val="0"/>
      <w:divBdr>
        <w:top w:val="none" w:sz="0" w:space="0" w:color="auto"/>
        <w:left w:val="none" w:sz="0" w:space="0" w:color="auto"/>
        <w:bottom w:val="none" w:sz="0" w:space="0" w:color="auto"/>
        <w:right w:val="none" w:sz="0" w:space="0" w:color="auto"/>
      </w:divBdr>
    </w:div>
    <w:div w:id="1020736957">
      <w:bodyDiv w:val="1"/>
      <w:marLeft w:val="0"/>
      <w:marRight w:val="0"/>
      <w:marTop w:val="0"/>
      <w:marBottom w:val="0"/>
      <w:divBdr>
        <w:top w:val="none" w:sz="0" w:space="0" w:color="auto"/>
        <w:left w:val="none" w:sz="0" w:space="0" w:color="auto"/>
        <w:bottom w:val="none" w:sz="0" w:space="0" w:color="auto"/>
        <w:right w:val="none" w:sz="0" w:space="0" w:color="auto"/>
      </w:divBdr>
    </w:div>
    <w:div w:id="1027100927">
      <w:bodyDiv w:val="1"/>
      <w:marLeft w:val="0"/>
      <w:marRight w:val="0"/>
      <w:marTop w:val="0"/>
      <w:marBottom w:val="0"/>
      <w:divBdr>
        <w:top w:val="none" w:sz="0" w:space="0" w:color="auto"/>
        <w:left w:val="none" w:sz="0" w:space="0" w:color="auto"/>
        <w:bottom w:val="none" w:sz="0" w:space="0" w:color="auto"/>
        <w:right w:val="none" w:sz="0" w:space="0" w:color="auto"/>
      </w:divBdr>
    </w:div>
    <w:div w:id="1036395900">
      <w:bodyDiv w:val="1"/>
      <w:marLeft w:val="0"/>
      <w:marRight w:val="0"/>
      <w:marTop w:val="0"/>
      <w:marBottom w:val="0"/>
      <w:divBdr>
        <w:top w:val="none" w:sz="0" w:space="0" w:color="auto"/>
        <w:left w:val="none" w:sz="0" w:space="0" w:color="auto"/>
        <w:bottom w:val="none" w:sz="0" w:space="0" w:color="auto"/>
        <w:right w:val="none" w:sz="0" w:space="0" w:color="auto"/>
      </w:divBdr>
    </w:div>
    <w:div w:id="1054502436">
      <w:bodyDiv w:val="1"/>
      <w:marLeft w:val="0"/>
      <w:marRight w:val="0"/>
      <w:marTop w:val="0"/>
      <w:marBottom w:val="0"/>
      <w:divBdr>
        <w:top w:val="none" w:sz="0" w:space="0" w:color="auto"/>
        <w:left w:val="none" w:sz="0" w:space="0" w:color="auto"/>
        <w:bottom w:val="none" w:sz="0" w:space="0" w:color="auto"/>
        <w:right w:val="none" w:sz="0" w:space="0" w:color="auto"/>
      </w:divBdr>
      <w:divsChild>
        <w:div w:id="1041442844">
          <w:marLeft w:val="0"/>
          <w:marRight w:val="0"/>
          <w:marTop w:val="0"/>
          <w:marBottom w:val="0"/>
          <w:divBdr>
            <w:top w:val="none" w:sz="0" w:space="0" w:color="auto"/>
            <w:left w:val="none" w:sz="0" w:space="0" w:color="auto"/>
            <w:bottom w:val="none" w:sz="0" w:space="0" w:color="auto"/>
            <w:right w:val="none" w:sz="0" w:space="0" w:color="auto"/>
          </w:divBdr>
          <w:divsChild>
            <w:div w:id="1785269267">
              <w:marLeft w:val="0"/>
              <w:marRight w:val="0"/>
              <w:marTop w:val="0"/>
              <w:marBottom w:val="0"/>
              <w:divBdr>
                <w:top w:val="none" w:sz="0" w:space="0" w:color="auto"/>
                <w:left w:val="none" w:sz="0" w:space="0" w:color="auto"/>
                <w:bottom w:val="none" w:sz="0" w:space="0" w:color="auto"/>
                <w:right w:val="none" w:sz="0" w:space="0" w:color="auto"/>
              </w:divBdr>
              <w:divsChild>
                <w:div w:id="118031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75204">
      <w:bodyDiv w:val="1"/>
      <w:marLeft w:val="0"/>
      <w:marRight w:val="0"/>
      <w:marTop w:val="0"/>
      <w:marBottom w:val="0"/>
      <w:divBdr>
        <w:top w:val="none" w:sz="0" w:space="0" w:color="auto"/>
        <w:left w:val="none" w:sz="0" w:space="0" w:color="auto"/>
        <w:bottom w:val="none" w:sz="0" w:space="0" w:color="auto"/>
        <w:right w:val="none" w:sz="0" w:space="0" w:color="auto"/>
      </w:divBdr>
    </w:div>
    <w:div w:id="1072389581">
      <w:bodyDiv w:val="1"/>
      <w:marLeft w:val="0"/>
      <w:marRight w:val="0"/>
      <w:marTop w:val="0"/>
      <w:marBottom w:val="0"/>
      <w:divBdr>
        <w:top w:val="none" w:sz="0" w:space="0" w:color="auto"/>
        <w:left w:val="none" w:sz="0" w:space="0" w:color="auto"/>
        <w:bottom w:val="none" w:sz="0" w:space="0" w:color="auto"/>
        <w:right w:val="none" w:sz="0" w:space="0" w:color="auto"/>
      </w:divBdr>
      <w:divsChild>
        <w:div w:id="1098603835">
          <w:marLeft w:val="0"/>
          <w:marRight w:val="0"/>
          <w:marTop w:val="0"/>
          <w:marBottom w:val="0"/>
          <w:divBdr>
            <w:top w:val="none" w:sz="0" w:space="0" w:color="auto"/>
            <w:left w:val="none" w:sz="0" w:space="0" w:color="auto"/>
            <w:bottom w:val="none" w:sz="0" w:space="0" w:color="auto"/>
            <w:right w:val="none" w:sz="0" w:space="0" w:color="auto"/>
          </w:divBdr>
          <w:divsChild>
            <w:div w:id="911618073">
              <w:marLeft w:val="0"/>
              <w:marRight w:val="0"/>
              <w:marTop w:val="0"/>
              <w:marBottom w:val="0"/>
              <w:divBdr>
                <w:top w:val="none" w:sz="0" w:space="0" w:color="auto"/>
                <w:left w:val="none" w:sz="0" w:space="0" w:color="auto"/>
                <w:bottom w:val="none" w:sz="0" w:space="0" w:color="auto"/>
                <w:right w:val="none" w:sz="0" w:space="0" w:color="auto"/>
              </w:divBdr>
              <w:divsChild>
                <w:div w:id="2597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944626">
      <w:bodyDiv w:val="1"/>
      <w:marLeft w:val="0"/>
      <w:marRight w:val="0"/>
      <w:marTop w:val="0"/>
      <w:marBottom w:val="0"/>
      <w:divBdr>
        <w:top w:val="none" w:sz="0" w:space="0" w:color="auto"/>
        <w:left w:val="none" w:sz="0" w:space="0" w:color="auto"/>
        <w:bottom w:val="none" w:sz="0" w:space="0" w:color="auto"/>
        <w:right w:val="none" w:sz="0" w:space="0" w:color="auto"/>
      </w:divBdr>
    </w:div>
    <w:div w:id="1102995269">
      <w:bodyDiv w:val="1"/>
      <w:marLeft w:val="0"/>
      <w:marRight w:val="0"/>
      <w:marTop w:val="0"/>
      <w:marBottom w:val="0"/>
      <w:divBdr>
        <w:top w:val="none" w:sz="0" w:space="0" w:color="auto"/>
        <w:left w:val="none" w:sz="0" w:space="0" w:color="auto"/>
        <w:bottom w:val="none" w:sz="0" w:space="0" w:color="auto"/>
        <w:right w:val="none" w:sz="0" w:space="0" w:color="auto"/>
      </w:divBdr>
      <w:divsChild>
        <w:div w:id="460802869">
          <w:marLeft w:val="0"/>
          <w:marRight w:val="0"/>
          <w:marTop w:val="0"/>
          <w:marBottom w:val="0"/>
          <w:divBdr>
            <w:top w:val="none" w:sz="0" w:space="0" w:color="auto"/>
            <w:left w:val="none" w:sz="0" w:space="0" w:color="auto"/>
            <w:bottom w:val="none" w:sz="0" w:space="0" w:color="auto"/>
            <w:right w:val="none" w:sz="0" w:space="0" w:color="auto"/>
          </w:divBdr>
          <w:divsChild>
            <w:div w:id="1845122505">
              <w:marLeft w:val="0"/>
              <w:marRight w:val="0"/>
              <w:marTop w:val="0"/>
              <w:marBottom w:val="0"/>
              <w:divBdr>
                <w:top w:val="none" w:sz="0" w:space="0" w:color="auto"/>
                <w:left w:val="none" w:sz="0" w:space="0" w:color="auto"/>
                <w:bottom w:val="none" w:sz="0" w:space="0" w:color="auto"/>
                <w:right w:val="none" w:sz="0" w:space="0" w:color="auto"/>
              </w:divBdr>
              <w:divsChild>
                <w:div w:id="102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92096">
      <w:bodyDiv w:val="1"/>
      <w:marLeft w:val="0"/>
      <w:marRight w:val="0"/>
      <w:marTop w:val="0"/>
      <w:marBottom w:val="0"/>
      <w:divBdr>
        <w:top w:val="none" w:sz="0" w:space="0" w:color="auto"/>
        <w:left w:val="none" w:sz="0" w:space="0" w:color="auto"/>
        <w:bottom w:val="none" w:sz="0" w:space="0" w:color="auto"/>
        <w:right w:val="none" w:sz="0" w:space="0" w:color="auto"/>
      </w:divBdr>
    </w:div>
    <w:div w:id="1150515660">
      <w:bodyDiv w:val="1"/>
      <w:marLeft w:val="0"/>
      <w:marRight w:val="0"/>
      <w:marTop w:val="0"/>
      <w:marBottom w:val="0"/>
      <w:divBdr>
        <w:top w:val="none" w:sz="0" w:space="0" w:color="auto"/>
        <w:left w:val="none" w:sz="0" w:space="0" w:color="auto"/>
        <w:bottom w:val="none" w:sz="0" w:space="0" w:color="auto"/>
        <w:right w:val="none" w:sz="0" w:space="0" w:color="auto"/>
      </w:divBdr>
    </w:div>
    <w:div w:id="1177618145">
      <w:bodyDiv w:val="1"/>
      <w:marLeft w:val="0"/>
      <w:marRight w:val="0"/>
      <w:marTop w:val="0"/>
      <w:marBottom w:val="0"/>
      <w:divBdr>
        <w:top w:val="none" w:sz="0" w:space="0" w:color="auto"/>
        <w:left w:val="none" w:sz="0" w:space="0" w:color="auto"/>
        <w:bottom w:val="none" w:sz="0" w:space="0" w:color="auto"/>
        <w:right w:val="none" w:sz="0" w:space="0" w:color="auto"/>
      </w:divBdr>
    </w:div>
    <w:div w:id="1191336710">
      <w:bodyDiv w:val="1"/>
      <w:marLeft w:val="0"/>
      <w:marRight w:val="0"/>
      <w:marTop w:val="0"/>
      <w:marBottom w:val="0"/>
      <w:divBdr>
        <w:top w:val="none" w:sz="0" w:space="0" w:color="auto"/>
        <w:left w:val="none" w:sz="0" w:space="0" w:color="auto"/>
        <w:bottom w:val="none" w:sz="0" w:space="0" w:color="auto"/>
        <w:right w:val="none" w:sz="0" w:space="0" w:color="auto"/>
      </w:divBdr>
      <w:divsChild>
        <w:div w:id="228275442">
          <w:marLeft w:val="0"/>
          <w:marRight w:val="0"/>
          <w:marTop w:val="0"/>
          <w:marBottom w:val="0"/>
          <w:divBdr>
            <w:top w:val="none" w:sz="0" w:space="0" w:color="auto"/>
            <w:left w:val="none" w:sz="0" w:space="0" w:color="auto"/>
            <w:bottom w:val="none" w:sz="0" w:space="0" w:color="auto"/>
            <w:right w:val="none" w:sz="0" w:space="0" w:color="auto"/>
          </w:divBdr>
          <w:divsChild>
            <w:div w:id="2080207346">
              <w:marLeft w:val="0"/>
              <w:marRight w:val="0"/>
              <w:marTop w:val="0"/>
              <w:marBottom w:val="0"/>
              <w:divBdr>
                <w:top w:val="none" w:sz="0" w:space="0" w:color="auto"/>
                <w:left w:val="none" w:sz="0" w:space="0" w:color="auto"/>
                <w:bottom w:val="none" w:sz="0" w:space="0" w:color="auto"/>
                <w:right w:val="none" w:sz="0" w:space="0" w:color="auto"/>
              </w:divBdr>
              <w:divsChild>
                <w:div w:id="20414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27106">
      <w:bodyDiv w:val="1"/>
      <w:marLeft w:val="0"/>
      <w:marRight w:val="0"/>
      <w:marTop w:val="0"/>
      <w:marBottom w:val="0"/>
      <w:divBdr>
        <w:top w:val="none" w:sz="0" w:space="0" w:color="auto"/>
        <w:left w:val="none" w:sz="0" w:space="0" w:color="auto"/>
        <w:bottom w:val="none" w:sz="0" w:space="0" w:color="auto"/>
        <w:right w:val="none" w:sz="0" w:space="0" w:color="auto"/>
      </w:divBdr>
    </w:div>
    <w:div w:id="1234583129">
      <w:bodyDiv w:val="1"/>
      <w:marLeft w:val="0"/>
      <w:marRight w:val="0"/>
      <w:marTop w:val="0"/>
      <w:marBottom w:val="0"/>
      <w:divBdr>
        <w:top w:val="none" w:sz="0" w:space="0" w:color="auto"/>
        <w:left w:val="none" w:sz="0" w:space="0" w:color="auto"/>
        <w:bottom w:val="none" w:sz="0" w:space="0" w:color="auto"/>
        <w:right w:val="none" w:sz="0" w:space="0" w:color="auto"/>
      </w:divBdr>
    </w:div>
    <w:div w:id="1240754573">
      <w:bodyDiv w:val="1"/>
      <w:marLeft w:val="0"/>
      <w:marRight w:val="0"/>
      <w:marTop w:val="0"/>
      <w:marBottom w:val="0"/>
      <w:divBdr>
        <w:top w:val="none" w:sz="0" w:space="0" w:color="auto"/>
        <w:left w:val="none" w:sz="0" w:space="0" w:color="auto"/>
        <w:bottom w:val="none" w:sz="0" w:space="0" w:color="auto"/>
        <w:right w:val="none" w:sz="0" w:space="0" w:color="auto"/>
      </w:divBdr>
    </w:div>
    <w:div w:id="1242527053">
      <w:bodyDiv w:val="1"/>
      <w:marLeft w:val="0"/>
      <w:marRight w:val="0"/>
      <w:marTop w:val="0"/>
      <w:marBottom w:val="0"/>
      <w:divBdr>
        <w:top w:val="none" w:sz="0" w:space="0" w:color="auto"/>
        <w:left w:val="none" w:sz="0" w:space="0" w:color="auto"/>
        <w:bottom w:val="none" w:sz="0" w:space="0" w:color="auto"/>
        <w:right w:val="none" w:sz="0" w:space="0" w:color="auto"/>
      </w:divBdr>
      <w:divsChild>
        <w:div w:id="1969503358">
          <w:marLeft w:val="0"/>
          <w:marRight w:val="0"/>
          <w:marTop w:val="0"/>
          <w:marBottom w:val="0"/>
          <w:divBdr>
            <w:top w:val="none" w:sz="0" w:space="0" w:color="auto"/>
            <w:left w:val="none" w:sz="0" w:space="0" w:color="auto"/>
            <w:bottom w:val="none" w:sz="0" w:space="0" w:color="auto"/>
            <w:right w:val="none" w:sz="0" w:space="0" w:color="auto"/>
          </w:divBdr>
          <w:divsChild>
            <w:div w:id="474957935">
              <w:marLeft w:val="0"/>
              <w:marRight w:val="0"/>
              <w:marTop w:val="0"/>
              <w:marBottom w:val="0"/>
              <w:divBdr>
                <w:top w:val="none" w:sz="0" w:space="0" w:color="auto"/>
                <w:left w:val="none" w:sz="0" w:space="0" w:color="auto"/>
                <w:bottom w:val="none" w:sz="0" w:space="0" w:color="auto"/>
                <w:right w:val="none" w:sz="0" w:space="0" w:color="auto"/>
              </w:divBdr>
              <w:divsChild>
                <w:div w:id="1187908703">
                  <w:marLeft w:val="0"/>
                  <w:marRight w:val="0"/>
                  <w:marTop w:val="0"/>
                  <w:marBottom w:val="0"/>
                  <w:divBdr>
                    <w:top w:val="none" w:sz="0" w:space="0" w:color="auto"/>
                    <w:left w:val="none" w:sz="0" w:space="0" w:color="auto"/>
                    <w:bottom w:val="none" w:sz="0" w:space="0" w:color="auto"/>
                    <w:right w:val="none" w:sz="0" w:space="0" w:color="auto"/>
                  </w:divBdr>
                  <w:divsChild>
                    <w:div w:id="7364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982110">
      <w:bodyDiv w:val="1"/>
      <w:marLeft w:val="0"/>
      <w:marRight w:val="0"/>
      <w:marTop w:val="0"/>
      <w:marBottom w:val="0"/>
      <w:divBdr>
        <w:top w:val="none" w:sz="0" w:space="0" w:color="auto"/>
        <w:left w:val="none" w:sz="0" w:space="0" w:color="auto"/>
        <w:bottom w:val="none" w:sz="0" w:space="0" w:color="auto"/>
        <w:right w:val="none" w:sz="0" w:space="0" w:color="auto"/>
      </w:divBdr>
    </w:div>
    <w:div w:id="1278443323">
      <w:bodyDiv w:val="1"/>
      <w:marLeft w:val="0"/>
      <w:marRight w:val="0"/>
      <w:marTop w:val="0"/>
      <w:marBottom w:val="0"/>
      <w:divBdr>
        <w:top w:val="none" w:sz="0" w:space="0" w:color="auto"/>
        <w:left w:val="none" w:sz="0" w:space="0" w:color="auto"/>
        <w:bottom w:val="none" w:sz="0" w:space="0" w:color="auto"/>
        <w:right w:val="none" w:sz="0" w:space="0" w:color="auto"/>
      </w:divBdr>
    </w:div>
    <w:div w:id="1287392660">
      <w:bodyDiv w:val="1"/>
      <w:marLeft w:val="0"/>
      <w:marRight w:val="0"/>
      <w:marTop w:val="0"/>
      <w:marBottom w:val="0"/>
      <w:divBdr>
        <w:top w:val="none" w:sz="0" w:space="0" w:color="auto"/>
        <w:left w:val="none" w:sz="0" w:space="0" w:color="auto"/>
        <w:bottom w:val="none" w:sz="0" w:space="0" w:color="auto"/>
        <w:right w:val="none" w:sz="0" w:space="0" w:color="auto"/>
      </w:divBdr>
    </w:div>
    <w:div w:id="1290670625">
      <w:bodyDiv w:val="1"/>
      <w:marLeft w:val="0"/>
      <w:marRight w:val="0"/>
      <w:marTop w:val="0"/>
      <w:marBottom w:val="0"/>
      <w:divBdr>
        <w:top w:val="none" w:sz="0" w:space="0" w:color="auto"/>
        <w:left w:val="none" w:sz="0" w:space="0" w:color="auto"/>
        <w:bottom w:val="none" w:sz="0" w:space="0" w:color="auto"/>
        <w:right w:val="none" w:sz="0" w:space="0" w:color="auto"/>
      </w:divBdr>
    </w:div>
    <w:div w:id="1298342772">
      <w:bodyDiv w:val="1"/>
      <w:marLeft w:val="0"/>
      <w:marRight w:val="0"/>
      <w:marTop w:val="0"/>
      <w:marBottom w:val="0"/>
      <w:divBdr>
        <w:top w:val="none" w:sz="0" w:space="0" w:color="auto"/>
        <w:left w:val="none" w:sz="0" w:space="0" w:color="auto"/>
        <w:bottom w:val="none" w:sz="0" w:space="0" w:color="auto"/>
        <w:right w:val="none" w:sz="0" w:space="0" w:color="auto"/>
      </w:divBdr>
    </w:div>
    <w:div w:id="1300068456">
      <w:bodyDiv w:val="1"/>
      <w:marLeft w:val="0"/>
      <w:marRight w:val="0"/>
      <w:marTop w:val="0"/>
      <w:marBottom w:val="0"/>
      <w:divBdr>
        <w:top w:val="none" w:sz="0" w:space="0" w:color="auto"/>
        <w:left w:val="none" w:sz="0" w:space="0" w:color="auto"/>
        <w:bottom w:val="none" w:sz="0" w:space="0" w:color="auto"/>
        <w:right w:val="none" w:sz="0" w:space="0" w:color="auto"/>
      </w:divBdr>
    </w:div>
    <w:div w:id="1322731229">
      <w:bodyDiv w:val="1"/>
      <w:marLeft w:val="0"/>
      <w:marRight w:val="0"/>
      <w:marTop w:val="0"/>
      <w:marBottom w:val="0"/>
      <w:divBdr>
        <w:top w:val="none" w:sz="0" w:space="0" w:color="auto"/>
        <w:left w:val="none" w:sz="0" w:space="0" w:color="auto"/>
        <w:bottom w:val="none" w:sz="0" w:space="0" w:color="auto"/>
        <w:right w:val="none" w:sz="0" w:space="0" w:color="auto"/>
      </w:divBdr>
      <w:divsChild>
        <w:div w:id="1895045030">
          <w:marLeft w:val="0"/>
          <w:marRight w:val="0"/>
          <w:marTop w:val="0"/>
          <w:marBottom w:val="0"/>
          <w:divBdr>
            <w:top w:val="none" w:sz="0" w:space="0" w:color="auto"/>
            <w:left w:val="none" w:sz="0" w:space="0" w:color="auto"/>
            <w:bottom w:val="none" w:sz="0" w:space="0" w:color="auto"/>
            <w:right w:val="none" w:sz="0" w:space="0" w:color="auto"/>
          </w:divBdr>
          <w:divsChild>
            <w:div w:id="1145050567">
              <w:marLeft w:val="0"/>
              <w:marRight w:val="0"/>
              <w:marTop w:val="0"/>
              <w:marBottom w:val="0"/>
              <w:divBdr>
                <w:top w:val="none" w:sz="0" w:space="0" w:color="auto"/>
                <w:left w:val="none" w:sz="0" w:space="0" w:color="auto"/>
                <w:bottom w:val="none" w:sz="0" w:space="0" w:color="auto"/>
                <w:right w:val="none" w:sz="0" w:space="0" w:color="auto"/>
              </w:divBdr>
              <w:divsChild>
                <w:div w:id="107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47394">
      <w:bodyDiv w:val="1"/>
      <w:marLeft w:val="0"/>
      <w:marRight w:val="0"/>
      <w:marTop w:val="0"/>
      <w:marBottom w:val="0"/>
      <w:divBdr>
        <w:top w:val="none" w:sz="0" w:space="0" w:color="auto"/>
        <w:left w:val="none" w:sz="0" w:space="0" w:color="auto"/>
        <w:bottom w:val="none" w:sz="0" w:space="0" w:color="auto"/>
        <w:right w:val="none" w:sz="0" w:space="0" w:color="auto"/>
      </w:divBdr>
    </w:div>
    <w:div w:id="1340035662">
      <w:bodyDiv w:val="1"/>
      <w:marLeft w:val="0"/>
      <w:marRight w:val="0"/>
      <w:marTop w:val="0"/>
      <w:marBottom w:val="0"/>
      <w:divBdr>
        <w:top w:val="none" w:sz="0" w:space="0" w:color="auto"/>
        <w:left w:val="none" w:sz="0" w:space="0" w:color="auto"/>
        <w:bottom w:val="none" w:sz="0" w:space="0" w:color="auto"/>
        <w:right w:val="none" w:sz="0" w:space="0" w:color="auto"/>
      </w:divBdr>
    </w:div>
    <w:div w:id="1401903524">
      <w:bodyDiv w:val="1"/>
      <w:marLeft w:val="0"/>
      <w:marRight w:val="0"/>
      <w:marTop w:val="0"/>
      <w:marBottom w:val="0"/>
      <w:divBdr>
        <w:top w:val="none" w:sz="0" w:space="0" w:color="auto"/>
        <w:left w:val="none" w:sz="0" w:space="0" w:color="auto"/>
        <w:bottom w:val="none" w:sz="0" w:space="0" w:color="auto"/>
        <w:right w:val="none" w:sz="0" w:space="0" w:color="auto"/>
      </w:divBdr>
    </w:div>
    <w:div w:id="1402678937">
      <w:bodyDiv w:val="1"/>
      <w:marLeft w:val="0"/>
      <w:marRight w:val="0"/>
      <w:marTop w:val="0"/>
      <w:marBottom w:val="0"/>
      <w:divBdr>
        <w:top w:val="none" w:sz="0" w:space="0" w:color="auto"/>
        <w:left w:val="none" w:sz="0" w:space="0" w:color="auto"/>
        <w:bottom w:val="none" w:sz="0" w:space="0" w:color="auto"/>
        <w:right w:val="none" w:sz="0" w:space="0" w:color="auto"/>
      </w:divBdr>
      <w:divsChild>
        <w:div w:id="1604418651">
          <w:marLeft w:val="0"/>
          <w:marRight w:val="0"/>
          <w:marTop w:val="0"/>
          <w:marBottom w:val="0"/>
          <w:divBdr>
            <w:top w:val="none" w:sz="0" w:space="0" w:color="auto"/>
            <w:left w:val="none" w:sz="0" w:space="0" w:color="auto"/>
            <w:bottom w:val="none" w:sz="0" w:space="0" w:color="auto"/>
            <w:right w:val="none" w:sz="0" w:space="0" w:color="auto"/>
          </w:divBdr>
          <w:divsChild>
            <w:div w:id="622081751">
              <w:marLeft w:val="0"/>
              <w:marRight w:val="0"/>
              <w:marTop w:val="0"/>
              <w:marBottom w:val="0"/>
              <w:divBdr>
                <w:top w:val="none" w:sz="0" w:space="0" w:color="auto"/>
                <w:left w:val="none" w:sz="0" w:space="0" w:color="auto"/>
                <w:bottom w:val="none" w:sz="0" w:space="0" w:color="auto"/>
                <w:right w:val="none" w:sz="0" w:space="0" w:color="auto"/>
              </w:divBdr>
              <w:divsChild>
                <w:div w:id="663432419">
                  <w:marLeft w:val="0"/>
                  <w:marRight w:val="0"/>
                  <w:marTop w:val="0"/>
                  <w:marBottom w:val="0"/>
                  <w:divBdr>
                    <w:top w:val="none" w:sz="0" w:space="0" w:color="auto"/>
                    <w:left w:val="none" w:sz="0" w:space="0" w:color="auto"/>
                    <w:bottom w:val="none" w:sz="0" w:space="0" w:color="auto"/>
                    <w:right w:val="none" w:sz="0" w:space="0" w:color="auto"/>
                  </w:divBdr>
                  <w:divsChild>
                    <w:div w:id="15600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180806">
      <w:bodyDiv w:val="1"/>
      <w:marLeft w:val="0"/>
      <w:marRight w:val="0"/>
      <w:marTop w:val="0"/>
      <w:marBottom w:val="0"/>
      <w:divBdr>
        <w:top w:val="none" w:sz="0" w:space="0" w:color="auto"/>
        <w:left w:val="none" w:sz="0" w:space="0" w:color="auto"/>
        <w:bottom w:val="none" w:sz="0" w:space="0" w:color="auto"/>
        <w:right w:val="none" w:sz="0" w:space="0" w:color="auto"/>
      </w:divBdr>
      <w:divsChild>
        <w:div w:id="966157311">
          <w:marLeft w:val="576"/>
          <w:marRight w:val="0"/>
          <w:marTop w:val="80"/>
          <w:marBottom w:val="0"/>
          <w:divBdr>
            <w:top w:val="none" w:sz="0" w:space="0" w:color="auto"/>
            <w:left w:val="none" w:sz="0" w:space="0" w:color="auto"/>
            <w:bottom w:val="none" w:sz="0" w:space="0" w:color="auto"/>
            <w:right w:val="none" w:sz="0" w:space="0" w:color="auto"/>
          </w:divBdr>
        </w:div>
      </w:divsChild>
    </w:div>
    <w:div w:id="1428620655">
      <w:bodyDiv w:val="1"/>
      <w:marLeft w:val="0"/>
      <w:marRight w:val="0"/>
      <w:marTop w:val="0"/>
      <w:marBottom w:val="0"/>
      <w:divBdr>
        <w:top w:val="none" w:sz="0" w:space="0" w:color="auto"/>
        <w:left w:val="none" w:sz="0" w:space="0" w:color="auto"/>
        <w:bottom w:val="none" w:sz="0" w:space="0" w:color="auto"/>
        <w:right w:val="none" w:sz="0" w:space="0" w:color="auto"/>
      </w:divBdr>
      <w:divsChild>
        <w:div w:id="825558225">
          <w:marLeft w:val="0"/>
          <w:marRight w:val="0"/>
          <w:marTop w:val="0"/>
          <w:marBottom w:val="0"/>
          <w:divBdr>
            <w:top w:val="none" w:sz="0" w:space="0" w:color="auto"/>
            <w:left w:val="none" w:sz="0" w:space="0" w:color="auto"/>
            <w:bottom w:val="none" w:sz="0" w:space="0" w:color="auto"/>
            <w:right w:val="none" w:sz="0" w:space="0" w:color="auto"/>
          </w:divBdr>
          <w:divsChild>
            <w:div w:id="850534250">
              <w:marLeft w:val="0"/>
              <w:marRight w:val="0"/>
              <w:marTop w:val="0"/>
              <w:marBottom w:val="0"/>
              <w:divBdr>
                <w:top w:val="none" w:sz="0" w:space="0" w:color="auto"/>
                <w:left w:val="none" w:sz="0" w:space="0" w:color="auto"/>
                <w:bottom w:val="none" w:sz="0" w:space="0" w:color="auto"/>
                <w:right w:val="none" w:sz="0" w:space="0" w:color="auto"/>
              </w:divBdr>
              <w:divsChild>
                <w:div w:id="503789533">
                  <w:marLeft w:val="0"/>
                  <w:marRight w:val="0"/>
                  <w:marTop w:val="0"/>
                  <w:marBottom w:val="0"/>
                  <w:divBdr>
                    <w:top w:val="none" w:sz="0" w:space="0" w:color="auto"/>
                    <w:left w:val="none" w:sz="0" w:space="0" w:color="auto"/>
                    <w:bottom w:val="none" w:sz="0" w:space="0" w:color="auto"/>
                    <w:right w:val="none" w:sz="0" w:space="0" w:color="auto"/>
                  </w:divBdr>
                  <w:divsChild>
                    <w:div w:id="51816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689635">
      <w:bodyDiv w:val="1"/>
      <w:marLeft w:val="0"/>
      <w:marRight w:val="0"/>
      <w:marTop w:val="0"/>
      <w:marBottom w:val="0"/>
      <w:divBdr>
        <w:top w:val="none" w:sz="0" w:space="0" w:color="auto"/>
        <w:left w:val="none" w:sz="0" w:space="0" w:color="auto"/>
        <w:bottom w:val="none" w:sz="0" w:space="0" w:color="auto"/>
        <w:right w:val="none" w:sz="0" w:space="0" w:color="auto"/>
      </w:divBdr>
    </w:div>
    <w:div w:id="1480070878">
      <w:bodyDiv w:val="1"/>
      <w:marLeft w:val="0"/>
      <w:marRight w:val="0"/>
      <w:marTop w:val="0"/>
      <w:marBottom w:val="0"/>
      <w:divBdr>
        <w:top w:val="none" w:sz="0" w:space="0" w:color="auto"/>
        <w:left w:val="none" w:sz="0" w:space="0" w:color="auto"/>
        <w:bottom w:val="none" w:sz="0" w:space="0" w:color="auto"/>
        <w:right w:val="none" w:sz="0" w:space="0" w:color="auto"/>
      </w:divBdr>
    </w:div>
    <w:div w:id="1486243057">
      <w:bodyDiv w:val="1"/>
      <w:marLeft w:val="0"/>
      <w:marRight w:val="0"/>
      <w:marTop w:val="0"/>
      <w:marBottom w:val="0"/>
      <w:divBdr>
        <w:top w:val="none" w:sz="0" w:space="0" w:color="auto"/>
        <w:left w:val="none" w:sz="0" w:space="0" w:color="auto"/>
        <w:bottom w:val="none" w:sz="0" w:space="0" w:color="auto"/>
        <w:right w:val="none" w:sz="0" w:space="0" w:color="auto"/>
      </w:divBdr>
    </w:div>
    <w:div w:id="1488398079">
      <w:bodyDiv w:val="1"/>
      <w:marLeft w:val="0"/>
      <w:marRight w:val="0"/>
      <w:marTop w:val="0"/>
      <w:marBottom w:val="0"/>
      <w:divBdr>
        <w:top w:val="none" w:sz="0" w:space="0" w:color="auto"/>
        <w:left w:val="none" w:sz="0" w:space="0" w:color="auto"/>
        <w:bottom w:val="none" w:sz="0" w:space="0" w:color="auto"/>
        <w:right w:val="none" w:sz="0" w:space="0" w:color="auto"/>
      </w:divBdr>
    </w:div>
    <w:div w:id="1492260588">
      <w:bodyDiv w:val="1"/>
      <w:marLeft w:val="0"/>
      <w:marRight w:val="0"/>
      <w:marTop w:val="0"/>
      <w:marBottom w:val="0"/>
      <w:divBdr>
        <w:top w:val="none" w:sz="0" w:space="0" w:color="auto"/>
        <w:left w:val="none" w:sz="0" w:space="0" w:color="auto"/>
        <w:bottom w:val="none" w:sz="0" w:space="0" w:color="auto"/>
        <w:right w:val="none" w:sz="0" w:space="0" w:color="auto"/>
      </w:divBdr>
    </w:div>
    <w:div w:id="1494493910">
      <w:bodyDiv w:val="1"/>
      <w:marLeft w:val="0"/>
      <w:marRight w:val="0"/>
      <w:marTop w:val="0"/>
      <w:marBottom w:val="0"/>
      <w:divBdr>
        <w:top w:val="none" w:sz="0" w:space="0" w:color="auto"/>
        <w:left w:val="none" w:sz="0" w:space="0" w:color="auto"/>
        <w:bottom w:val="none" w:sz="0" w:space="0" w:color="auto"/>
        <w:right w:val="none" w:sz="0" w:space="0" w:color="auto"/>
      </w:divBdr>
    </w:div>
    <w:div w:id="1498573896">
      <w:bodyDiv w:val="1"/>
      <w:marLeft w:val="0"/>
      <w:marRight w:val="0"/>
      <w:marTop w:val="0"/>
      <w:marBottom w:val="0"/>
      <w:divBdr>
        <w:top w:val="none" w:sz="0" w:space="0" w:color="auto"/>
        <w:left w:val="none" w:sz="0" w:space="0" w:color="auto"/>
        <w:bottom w:val="none" w:sz="0" w:space="0" w:color="auto"/>
        <w:right w:val="none" w:sz="0" w:space="0" w:color="auto"/>
      </w:divBdr>
      <w:divsChild>
        <w:div w:id="1762792682">
          <w:marLeft w:val="0"/>
          <w:marRight w:val="0"/>
          <w:marTop w:val="0"/>
          <w:marBottom w:val="0"/>
          <w:divBdr>
            <w:top w:val="none" w:sz="0" w:space="0" w:color="auto"/>
            <w:left w:val="none" w:sz="0" w:space="0" w:color="auto"/>
            <w:bottom w:val="none" w:sz="0" w:space="0" w:color="auto"/>
            <w:right w:val="none" w:sz="0" w:space="0" w:color="auto"/>
          </w:divBdr>
          <w:divsChild>
            <w:div w:id="1720743747">
              <w:marLeft w:val="0"/>
              <w:marRight w:val="0"/>
              <w:marTop w:val="0"/>
              <w:marBottom w:val="0"/>
              <w:divBdr>
                <w:top w:val="none" w:sz="0" w:space="0" w:color="auto"/>
                <w:left w:val="none" w:sz="0" w:space="0" w:color="auto"/>
                <w:bottom w:val="none" w:sz="0" w:space="0" w:color="auto"/>
                <w:right w:val="none" w:sz="0" w:space="0" w:color="auto"/>
              </w:divBdr>
              <w:divsChild>
                <w:div w:id="1934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828144">
      <w:bodyDiv w:val="1"/>
      <w:marLeft w:val="0"/>
      <w:marRight w:val="0"/>
      <w:marTop w:val="0"/>
      <w:marBottom w:val="0"/>
      <w:divBdr>
        <w:top w:val="none" w:sz="0" w:space="0" w:color="auto"/>
        <w:left w:val="none" w:sz="0" w:space="0" w:color="auto"/>
        <w:bottom w:val="none" w:sz="0" w:space="0" w:color="auto"/>
        <w:right w:val="none" w:sz="0" w:space="0" w:color="auto"/>
      </w:divBdr>
    </w:div>
    <w:div w:id="1562789926">
      <w:bodyDiv w:val="1"/>
      <w:marLeft w:val="0"/>
      <w:marRight w:val="0"/>
      <w:marTop w:val="0"/>
      <w:marBottom w:val="0"/>
      <w:divBdr>
        <w:top w:val="none" w:sz="0" w:space="0" w:color="auto"/>
        <w:left w:val="none" w:sz="0" w:space="0" w:color="auto"/>
        <w:bottom w:val="none" w:sz="0" w:space="0" w:color="auto"/>
        <w:right w:val="none" w:sz="0" w:space="0" w:color="auto"/>
      </w:divBdr>
    </w:div>
    <w:div w:id="1575116896">
      <w:bodyDiv w:val="1"/>
      <w:marLeft w:val="0"/>
      <w:marRight w:val="0"/>
      <w:marTop w:val="0"/>
      <w:marBottom w:val="0"/>
      <w:divBdr>
        <w:top w:val="none" w:sz="0" w:space="0" w:color="auto"/>
        <w:left w:val="none" w:sz="0" w:space="0" w:color="auto"/>
        <w:bottom w:val="none" w:sz="0" w:space="0" w:color="auto"/>
        <w:right w:val="none" w:sz="0" w:space="0" w:color="auto"/>
      </w:divBdr>
      <w:divsChild>
        <w:div w:id="108777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127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6815642">
      <w:bodyDiv w:val="1"/>
      <w:marLeft w:val="0"/>
      <w:marRight w:val="0"/>
      <w:marTop w:val="0"/>
      <w:marBottom w:val="0"/>
      <w:divBdr>
        <w:top w:val="none" w:sz="0" w:space="0" w:color="auto"/>
        <w:left w:val="none" w:sz="0" w:space="0" w:color="auto"/>
        <w:bottom w:val="none" w:sz="0" w:space="0" w:color="auto"/>
        <w:right w:val="none" w:sz="0" w:space="0" w:color="auto"/>
      </w:divBdr>
    </w:div>
    <w:div w:id="1582569638">
      <w:bodyDiv w:val="1"/>
      <w:marLeft w:val="0"/>
      <w:marRight w:val="0"/>
      <w:marTop w:val="0"/>
      <w:marBottom w:val="0"/>
      <w:divBdr>
        <w:top w:val="none" w:sz="0" w:space="0" w:color="auto"/>
        <w:left w:val="none" w:sz="0" w:space="0" w:color="auto"/>
        <w:bottom w:val="none" w:sz="0" w:space="0" w:color="auto"/>
        <w:right w:val="none" w:sz="0" w:space="0" w:color="auto"/>
      </w:divBdr>
    </w:div>
    <w:div w:id="1594388489">
      <w:bodyDiv w:val="1"/>
      <w:marLeft w:val="0"/>
      <w:marRight w:val="0"/>
      <w:marTop w:val="0"/>
      <w:marBottom w:val="0"/>
      <w:divBdr>
        <w:top w:val="none" w:sz="0" w:space="0" w:color="auto"/>
        <w:left w:val="none" w:sz="0" w:space="0" w:color="auto"/>
        <w:bottom w:val="none" w:sz="0" w:space="0" w:color="auto"/>
        <w:right w:val="none" w:sz="0" w:space="0" w:color="auto"/>
      </w:divBdr>
    </w:div>
    <w:div w:id="1604651901">
      <w:bodyDiv w:val="1"/>
      <w:marLeft w:val="0"/>
      <w:marRight w:val="0"/>
      <w:marTop w:val="0"/>
      <w:marBottom w:val="0"/>
      <w:divBdr>
        <w:top w:val="none" w:sz="0" w:space="0" w:color="auto"/>
        <w:left w:val="none" w:sz="0" w:space="0" w:color="auto"/>
        <w:bottom w:val="none" w:sz="0" w:space="0" w:color="auto"/>
        <w:right w:val="none" w:sz="0" w:space="0" w:color="auto"/>
      </w:divBdr>
    </w:div>
    <w:div w:id="1606885068">
      <w:bodyDiv w:val="1"/>
      <w:marLeft w:val="0"/>
      <w:marRight w:val="0"/>
      <w:marTop w:val="0"/>
      <w:marBottom w:val="0"/>
      <w:divBdr>
        <w:top w:val="none" w:sz="0" w:space="0" w:color="auto"/>
        <w:left w:val="none" w:sz="0" w:space="0" w:color="auto"/>
        <w:bottom w:val="none" w:sz="0" w:space="0" w:color="auto"/>
        <w:right w:val="none" w:sz="0" w:space="0" w:color="auto"/>
      </w:divBdr>
    </w:div>
    <w:div w:id="1611936510">
      <w:bodyDiv w:val="1"/>
      <w:marLeft w:val="0"/>
      <w:marRight w:val="0"/>
      <w:marTop w:val="0"/>
      <w:marBottom w:val="0"/>
      <w:divBdr>
        <w:top w:val="none" w:sz="0" w:space="0" w:color="auto"/>
        <w:left w:val="none" w:sz="0" w:space="0" w:color="auto"/>
        <w:bottom w:val="none" w:sz="0" w:space="0" w:color="auto"/>
        <w:right w:val="none" w:sz="0" w:space="0" w:color="auto"/>
      </w:divBdr>
    </w:div>
    <w:div w:id="1614437537">
      <w:bodyDiv w:val="1"/>
      <w:marLeft w:val="0"/>
      <w:marRight w:val="0"/>
      <w:marTop w:val="0"/>
      <w:marBottom w:val="0"/>
      <w:divBdr>
        <w:top w:val="none" w:sz="0" w:space="0" w:color="auto"/>
        <w:left w:val="none" w:sz="0" w:space="0" w:color="auto"/>
        <w:bottom w:val="none" w:sz="0" w:space="0" w:color="auto"/>
        <w:right w:val="none" w:sz="0" w:space="0" w:color="auto"/>
      </w:divBdr>
    </w:div>
    <w:div w:id="1619140139">
      <w:bodyDiv w:val="1"/>
      <w:marLeft w:val="0"/>
      <w:marRight w:val="0"/>
      <w:marTop w:val="0"/>
      <w:marBottom w:val="0"/>
      <w:divBdr>
        <w:top w:val="none" w:sz="0" w:space="0" w:color="auto"/>
        <w:left w:val="none" w:sz="0" w:space="0" w:color="auto"/>
        <w:bottom w:val="none" w:sz="0" w:space="0" w:color="auto"/>
        <w:right w:val="none" w:sz="0" w:space="0" w:color="auto"/>
      </w:divBdr>
      <w:divsChild>
        <w:div w:id="1669596723">
          <w:marLeft w:val="0"/>
          <w:marRight w:val="0"/>
          <w:marTop w:val="0"/>
          <w:marBottom w:val="0"/>
          <w:divBdr>
            <w:top w:val="none" w:sz="0" w:space="0" w:color="auto"/>
            <w:left w:val="none" w:sz="0" w:space="0" w:color="auto"/>
            <w:bottom w:val="none" w:sz="0" w:space="0" w:color="auto"/>
            <w:right w:val="none" w:sz="0" w:space="0" w:color="auto"/>
          </w:divBdr>
          <w:divsChild>
            <w:div w:id="311177258">
              <w:marLeft w:val="0"/>
              <w:marRight w:val="0"/>
              <w:marTop w:val="0"/>
              <w:marBottom w:val="0"/>
              <w:divBdr>
                <w:top w:val="none" w:sz="0" w:space="0" w:color="auto"/>
                <w:left w:val="none" w:sz="0" w:space="0" w:color="auto"/>
                <w:bottom w:val="none" w:sz="0" w:space="0" w:color="auto"/>
                <w:right w:val="none" w:sz="0" w:space="0" w:color="auto"/>
              </w:divBdr>
              <w:divsChild>
                <w:div w:id="1171797169">
                  <w:marLeft w:val="0"/>
                  <w:marRight w:val="0"/>
                  <w:marTop w:val="0"/>
                  <w:marBottom w:val="0"/>
                  <w:divBdr>
                    <w:top w:val="none" w:sz="0" w:space="0" w:color="auto"/>
                    <w:left w:val="none" w:sz="0" w:space="0" w:color="auto"/>
                    <w:bottom w:val="none" w:sz="0" w:space="0" w:color="auto"/>
                    <w:right w:val="none" w:sz="0" w:space="0" w:color="auto"/>
                  </w:divBdr>
                  <w:divsChild>
                    <w:div w:id="10603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22770">
      <w:bodyDiv w:val="1"/>
      <w:marLeft w:val="0"/>
      <w:marRight w:val="0"/>
      <w:marTop w:val="0"/>
      <w:marBottom w:val="0"/>
      <w:divBdr>
        <w:top w:val="none" w:sz="0" w:space="0" w:color="auto"/>
        <w:left w:val="none" w:sz="0" w:space="0" w:color="auto"/>
        <w:bottom w:val="none" w:sz="0" w:space="0" w:color="auto"/>
        <w:right w:val="none" w:sz="0" w:space="0" w:color="auto"/>
      </w:divBdr>
    </w:div>
    <w:div w:id="1652368115">
      <w:bodyDiv w:val="1"/>
      <w:marLeft w:val="0"/>
      <w:marRight w:val="0"/>
      <w:marTop w:val="0"/>
      <w:marBottom w:val="0"/>
      <w:divBdr>
        <w:top w:val="none" w:sz="0" w:space="0" w:color="auto"/>
        <w:left w:val="none" w:sz="0" w:space="0" w:color="auto"/>
        <w:bottom w:val="none" w:sz="0" w:space="0" w:color="auto"/>
        <w:right w:val="none" w:sz="0" w:space="0" w:color="auto"/>
      </w:divBdr>
    </w:div>
    <w:div w:id="1659263420">
      <w:bodyDiv w:val="1"/>
      <w:marLeft w:val="0"/>
      <w:marRight w:val="0"/>
      <w:marTop w:val="0"/>
      <w:marBottom w:val="0"/>
      <w:divBdr>
        <w:top w:val="none" w:sz="0" w:space="0" w:color="auto"/>
        <w:left w:val="none" w:sz="0" w:space="0" w:color="auto"/>
        <w:bottom w:val="none" w:sz="0" w:space="0" w:color="auto"/>
        <w:right w:val="none" w:sz="0" w:space="0" w:color="auto"/>
      </w:divBdr>
    </w:div>
    <w:div w:id="1702781323">
      <w:bodyDiv w:val="1"/>
      <w:marLeft w:val="0"/>
      <w:marRight w:val="0"/>
      <w:marTop w:val="0"/>
      <w:marBottom w:val="0"/>
      <w:divBdr>
        <w:top w:val="none" w:sz="0" w:space="0" w:color="auto"/>
        <w:left w:val="none" w:sz="0" w:space="0" w:color="auto"/>
        <w:bottom w:val="none" w:sz="0" w:space="0" w:color="auto"/>
        <w:right w:val="none" w:sz="0" w:space="0" w:color="auto"/>
      </w:divBdr>
    </w:div>
    <w:div w:id="1715961656">
      <w:bodyDiv w:val="1"/>
      <w:marLeft w:val="0"/>
      <w:marRight w:val="0"/>
      <w:marTop w:val="0"/>
      <w:marBottom w:val="0"/>
      <w:divBdr>
        <w:top w:val="none" w:sz="0" w:space="0" w:color="auto"/>
        <w:left w:val="none" w:sz="0" w:space="0" w:color="auto"/>
        <w:bottom w:val="none" w:sz="0" w:space="0" w:color="auto"/>
        <w:right w:val="none" w:sz="0" w:space="0" w:color="auto"/>
      </w:divBdr>
    </w:div>
    <w:div w:id="1717662680">
      <w:bodyDiv w:val="1"/>
      <w:marLeft w:val="0"/>
      <w:marRight w:val="0"/>
      <w:marTop w:val="0"/>
      <w:marBottom w:val="0"/>
      <w:divBdr>
        <w:top w:val="none" w:sz="0" w:space="0" w:color="auto"/>
        <w:left w:val="none" w:sz="0" w:space="0" w:color="auto"/>
        <w:bottom w:val="none" w:sz="0" w:space="0" w:color="auto"/>
        <w:right w:val="none" w:sz="0" w:space="0" w:color="auto"/>
      </w:divBdr>
    </w:div>
    <w:div w:id="1718234055">
      <w:bodyDiv w:val="1"/>
      <w:marLeft w:val="0"/>
      <w:marRight w:val="0"/>
      <w:marTop w:val="0"/>
      <w:marBottom w:val="0"/>
      <w:divBdr>
        <w:top w:val="none" w:sz="0" w:space="0" w:color="auto"/>
        <w:left w:val="none" w:sz="0" w:space="0" w:color="auto"/>
        <w:bottom w:val="none" w:sz="0" w:space="0" w:color="auto"/>
        <w:right w:val="none" w:sz="0" w:space="0" w:color="auto"/>
      </w:divBdr>
      <w:divsChild>
        <w:div w:id="1341658016">
          <w:marLeft w:val="0"/>
          <w:marRight w:val="0"/>
          <w:marTop w:val="0"/>
          <w:marBottom w:val="0"/>
          <w:divBdr>
            <w:top w:val="none" w:sz="0" w:space="0" w:color="auto"/>
            <w:left w:val="none" w:sz="0" w:space="0" w:color="auto"/>
            <w:bottom w:val="none" w:sz="0" w:space="0" w:color="auto"/>
            <w:right w:val="none" w:sz="0" w:space="0" w:color="auto"/>
          </w:divBdr>
          <w:divsChild>
            <w:div w:id="1965766358">
              <w:marLeft w:val="0"/>
              <w:marRight w:val="0"/>
              <w:marTop w:val="0"/>
              <w:marBottom w:val="0"/>
              <w:divBdr>
                <w:top w:val="none" w:sz="0" w:space="0" w:color="auto"/>
                <w:left w:val="none" w:sz="0" w:space="0" w:color="auto"/>
                <w:bottom w:val="none" w:sz="0" w:space="0" w:color="auto"/>
                <w:right w:val="none" w:sz="0" w:space="0" w:color="auto"/>
              </w:divBdr>
              <w:divsChild>
                <w:div w:id="2525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113">
      <w:bodyDiv w:val="1"/>
      <w:marLeft w:val="0"/>
      <w:marRight w:val="0"/>
      <w:marTop w:val="0"/>
      <w:marBottom w:val="0"/>
      <w:divBdr>
        <w:top w:val="none" w:sz="0" w:space="0" w:color="auto"/>
        <w:left w:val="none" w:sz="0" w:space="0" w:color="auto"/>
        <w:bottom w:val="none" w:sz="0" w:space="0" w:color="auto"/>
        <w:right w:val="none" w:sz="0" w:space="0" w:color="auto"/>
      </w:divBdr>
      <w:divsChild>
        <w:div w:id="1773822672">
          <w:marLeft w:val="0"/>
          <w:marRight w:val="0"/>
          <w:marTop w:val="0"/>
          <w:marBottom w:val="0"/>
          <w:divBdr>
            <w:top w:val="none" w:sz="0" w:space="0" w:color="auto"/>
            <w:left w:val="none" w:sz="0" w:space="0" w:color="auto"/>
            <w:bottom w:val="none" w:sz="0" w:space="0" w:color="auto"/>
            <w:right w:val="none" w:sz="0" w:space="0" w:color="auto"/>
          </w:divBdr>
          <w:divsChild>
            <w:div w:id="29308364">
              <w:marLeft w:val="0"/>
              <w:marRight w:val="0"/>
              <w:marTop w:val="0"/>
              <w:marBottom w:val="0"/>
              <w:divBdr>
                <w:top w:val="none" w:sz="0" w:space="0" w:color="auto"/>
                <w:left w:val="none" w:sz="0" w:space="0" w:color="auto"/>
                <w:bottom w:val="none" w:sz="0" w:space="0" w:color="auto"/>
                <w:right w:val="none" w:sz="0" w:space="0" w:color="auto"/>
              </w:divBdr>
              <w:divsChild>
                <w:div w:id="10550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90417">
      <w:bodyDiv w:val="1"/>
      <w:marLeft w:val="0"/>
      <w:marRight w:val="0"/>
      <w:marTop w:val="0"/>
      <w:marBottom w:val="0"/>
      <w:divBdr>
        <w:top w:val="none" w:sz="0" w:space="0" w:color="auto"/>
        <w:left w:val="none" w:sz="0" w:space="0" w:color="auto"/>
        <w:bottom w:val="none" w:sz="0" w:space="0" w:color="auto"/>
        <w:right w:val="none" w:sz="0" w:space="0" w:color="auto"/>
      </w:divBdr>
    </w:div>
    <w:div w:id="1794326495">
      <w:bodyDiv w:val="1"/>
      <w:marLeft w:val="0"/>
      <w:marRight w:val="0"/>
      <w:marTop w:val="0"/>
      <w:marBottom w:val="0"/>
      <w:divBdr>
        <w:top w:val="none" w:sz="0" w:space="0" w:color="auto"/>
        <w:left w:val="none" w:sz="0" w:space="0" w:color="auto"/>
        <w:bottom w:val="none" w:sz="0" w:space="0" w:color="auto"/>
        <w:right w:val="none" w:sz="0" w:space="0" w:color="auto"/>
      </w:divBdr>
    </w:div>
    <w:div w:id="1824735191">
      <w:bodyDiv w:val="1"/>
      <w:marLeft w:val="0"/>
      <w:marRight w:val="0"/>
      <w:marTop w:val="0"/>
      <w:marBottom w:val="0"/>
      <w:divBdr>
        <w:top w:val="none" w:sz="0" w:space="0" w:color="auto"/>
        <w:left w:val="none" w:sz="0" w:space="0" w:color="auto"/>
        <w:bottom w:val="none" w:sz="0" w:space="0" w:color="auto"/>
        <w:right w:val="none" w:sz="0" w:space="0" w:color="auto"/>
      </w:divBdr>
      <w:divsChild>
        <w:div w:id="477380412">
          <w:marLeft w:val="0"/>
          <w:marRight w:val="0"/>
          <w:marTop w:val="0"/>
          <w:marBottom w:val="0"/>
          <w:divBdr>
            <w:top w:val="none" w:sz="0" w:space="0" w:color="auto"/>
            <w:left w:val="none" w:sz="0" w:space="0" w:color="auto"/>
            <w:bottom w:val="none" w:sz="0" w:space="0" w:color="auto"/>
            <w:right w:val="none" w:sz="0" w:space="0" w:color="auto"/>
          </w:divBdr>
          <w:divsChild>
            <w:div w:id="53285863">
              <w:marLeft w:val="0"/>
              <w:marRight w:val="0"/>
              <w:marTop w:val="0"/>
              <w:marBottom w:val="0"/>
              <w:divBdr>
                <w:top w:val="none" w:sz="0" w:space="0" w:color="auto"/>
                <w:left w:val="none" w:sz="0" w:space="0" w:color="auto"/>
                <w:bottom w:val="none" w:sz="0" w:space="0" w:color="auto"/>
                <w:right w:val="none" w:sz="0" w:space="0" w:color="auto"/>
              </w:divBdr>
              <w:divsChild>
                <w:div w:id="7401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971559">
      <w:bodyDiv w:val="1"/>
      <w:marLeft w:val="0"/>
      <w:marRight w:val="0"/>
      <w:marTop w:val="0"/>
      <w:marBottom w:val="0"/>
      <w:divBdr>
        <w:top w:val="none" w:sz="0" w:space="0" w:color="auto"/>
        <w:left w:val="none" w:sz="0" w:space="0" w:color="auto"/>
        <w:bottom w:val="none" w:sz="0" w:space="0" w:color="auto"/>
        <w:right w:val="none" w:sz="0" w:space="0" w:color="auto"/>
      </w:divBdr>
    </w:div>
    <w:div w:id="1870296648">
      <w:bodyDiv w:val="1"/>
      <w:marLeft w:val="0"/>
      <w:marRight w:val="0"/>
      <w:marTop w:val="0"/>
      <w:marBottom w:val="0"/>
      <w:divBdr>
        <w:top w:val="none" w:sz="0" w:space="0" w:color="auto"/>
        <w:left w:val="none" w:sz="0" w:space="0" w:color="auto"/>
        <w:bottom w:val="none" w:sz="0" w:space="0" w:color="auto"/>
        <w:right w:val="none" w:sz="0" w:space="0" w:color="auto"/>
      </w:divBdr>
    </w:div>
    <w:div w:id="1891771693">
      <w:bodyDiv w:val="1"/>
      <w:marLeft w:val="0"/>
      <w:marRight w:val="0"/>
      <w:marTop w:val="0"/>
      <w:marBottom w:val="0"/>
      <w:divBdr>
        <w:top w:val="none" w:sz="0" w:space="0" w:color="auto"/>
        <w:left w:val="none" w:sz="0" w:space="0" w:color="auto"/>
        <w:bottom w:val="none" w:sz="0" w:space="0" w:color="auto"/>
        <w:right w:val="none" w:sz="0" w:space="0" w:color="auto"/>
      </w:divBdr>
    </w:div>
    <w:div w:id="1899634505">
      <w:bodyDiv w:val="1"/>
      <w:marLeft w:val="0"/>
      <w:marRight w:val="0"/>
      <w:marTop w:val="0"/>
      <w:marBottom w:val="0"/>
      <w:divBdr>
        <w:top w:val="none" w:sz="0" w:space="0" w:color="auto"/>
        <w:left w:val="none" w:sz="0" w:space="0" w:color="auto"/>
        <w:bottom w:val="none" w:sz="0" w:space="0" w:color="auto"/>
        <w:right w:val="none" w:sz="0" w:space="0" w:color="auto"/>
      </w:divBdr>
    </w:div>
    <w:div w:id="1921063692">
      <w:bodyDiv w:val="1"/>
      <w:marLeft w:val="0"/>
      <w:marRight w:val="0"/>
      <w:marTop w:val="0"/>
      <w:marBottom w:val="0"/>
      <w:divBdr>
        <w:top w:val="none" w:sz="0" w:space="0" w:color="auto"/>
        <w:left w:val="none" w:sz="0" w:space="0" w:color="auto"/>
        <w:bottom w:val="none" w:sz="0" w:space="0" w:color="auto"/>
        <w:right w:val="none" w:sz="0" w:space="0" w:color="auto"/>
      </w:divBdr>
      <w:divsChild>
        <w:div w:id="452094860">
          <w:marLeft w:val="0"/>
          <w:marRight w:val="0"/>
          <w:marTop w:val="0"/>
          <w:marBottom w:val="0"/>
          <w:divBdr>
            <w:top w:val="none" w:sz="0" w:space="0" w:color="auto"/>
            <w:left w:val="none" w:sz="0" w:space="0" w:color="auto"/>
            <w:bottom w:val="none" w:sz="0" w:space="0" w:color="auto"/>
            <w:right w:val="none" w:sz="0" w:space="0" w:color="auto"/>
          </w:divBdr>
          <w:divsChild>
            <w:div w:id="1303389167">
              <w:marLeft w:val="0"/>
              <w:marRight w:val="0"/>
              <w:marTop w:val="0"/>
              <w:marBottom w:val="0"/>
              <w:divBdr>
                <w:top w:val="none" w:sz="0" w:space="0" w:color="auto"/>
                <w:left w:val="none" w:sz="0" w:space="0" w:color="auto"/>
                <w:bottom w:val="none" w:sz="0" w:space="0" w:color="auto"/>
                <w:right w:val="none" w:sz="0" w:space="0" w:color="auto"/>
              </w:divBdr>
              <w:divsChild>
                <w:div w:id="14773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9881">
      <w:bodyDiv w:val="1"/>
      <w:marLeft w:val="0"/>
      <w:marRight w:val="0"/>
      <w:marTop w:val="0"/>
      <w:marBottom w:val="0"/>
      <w:divBdr>
        <w:top w:val="none" w:sz="0" w:space="0" w:color="auto"/>
        <w:left w:val="none" w:sz="0" w:space="0" w:color="auto"/>
        <w:bottom w:val="none" w:sz="0" w:space="0" w:color="auto"/>
        <w:right w:val="none" w:sz="0" w:space="0" w:color="auto"/>
      </w:divBdr>
    </w:div>
    <w:div w:id="1987396150">
      <w:bodyDiv w:val="1"/>
      <w:marLeft w:val="0"/>
      <w:marRight w:val="0"/>
      <w:marTop w:val="0"/>
      <w:marBottom w:val="0"/>
      <w:divBdr>
        <w:top w:val="none" w:sz="0" w:space="0" w:color="auto"/>
        <w:left w:val="none" w:sz="0" w:space="0" w:color="auto"/>
        <w:bottom w:val="none" w:sz="0" w:space="0" w:color="auto"/>
        <w:right w:val="none" w:sz="0" w:space="0" w:color="auto"/>
      </w:divBdr>
    </w:div>
    <w:div w:id="1990864875">
      <w:bodyDiv w:val="1"/>
      <w:marLeft w:val="0"/>
      <w:marRight w:val="0"/>
      <w:marTop w:val="0"/>
      <w:marBottom w:val="0"/>
      <w:divBdr>
        <w:top w:val="none" w:sz="0" w:space="0" w:color="auto"/>
        <w:left w:val="none" w:sz="0" w:space="0" w:color="auto"/>
        <w:bottom w:val="none" w:sz="0" w:space="0" w:color="auto"/>
        <w:right w:val="none" w:sz="0" w:space="0" w:color="auto"/>
      </w:divBdr>
    </w:div>
    <w:div w:id="2013607266">
      <w:bodyDiv w:val="1"/>
      <w:marLeft w:val="0"/>
      <w:marRight w:val="0"/>
      <w:marTop w:val="0"/>
      <w:marBottom w:val="0"/>
      <w:divBdr>
        <w:top w:val="none" w:sz="0" w:space="0" w:color="auto"/>
        <w:left w:val="none" w:sz="0" w:space="0" w:color="auto"/>
        <w:bottom w:val="none" w:sz="0" w:space="0" w:color="auto"/>
        <w:right w:val="none" w:sz="0" w:space="0" w:color="auto"/>
      </w:divBdr>
    </w:div>
    <w:div w:id="2041202647">
      <w:bodyDiv w:val="1"/>
      <w:marLeft w:val="0"/>
      <w:marRight w:val="0"/>
      <w:marTop w:val="0"/>
      <w:marBottom w:val="0"/>
      <w:divBdr>
        <w:top w:val="none" w:sz="0" w:space="0" w:color="auto"/>
        <w:left w:val="none" w:sz="0" w:space="0" w:color="auto"/>
        <w:bottom w:val="none" w:sz="0" w:space="0" w:color="auto"/>
        <w:right w:val="none" w:sz="0" w:space="0" w:color="auto"/>
      </w:divBdr>
      <w:divsChild>
        <w:div w:id="1887175240">
          <w:marLeft w:val="0"/>
          <w:marRight w:val="0"/>
          <w:marTop w:val="0"/>
          <w:marBottom w:val="0"/>
          <w:divBdr>
            <w:top w:val="none" w:sz="0" w:space="0" w:color="auto"/>
            <w:left w:val="none" w:sz="0" w:space="0" w:color="auto"/>
            <w:bottom w:val="none" w:sz="0" w:space="0" w:color="auto"/>
            <w:right w:val="none" w:sz="0" w:space="0" w:color="auto"/>
          </w:divBdr>
          <w:divsChild>
            <w:div w:id="1080250843">
              <w:marLeft w:val="0"/>
              <w:marRight w:val="0"/>
              <w:marTop w:val="0"/>
              <w:marBottom w:val="0"/>
              <w:divBdr>
                <w:top w:val="none" w:sz="0" w:space="0" w:color="auto"/>
                <w:left w:val="none" w:sz="0" w:space="0" w:color="auto"/>
                <w:bottom w:val="none" w:sz="0" w:space="0" w:color="auto"/>
                <w:right w:val="none" w:sz="0" w:space="0" w:color="auto"/>
              </w:divBdr>
              <w:divsChild>
                <w:div w:id="10901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31210">
      <w:bodyDiv w:val="1"/>
      <w:marLeft w:val="0"/>
      <w:marRight w:val="0"/>
      <w:marTop w:val="0"/>
      <w:marBottom w:val="0"/>
      <w:divBdr>
        <w:top w:val="none" w:sz="0" w:space="0" w:color="auto"/>
        <w:left w:val="none" w:sz="0" w:space="0" w:color="auto"/>
        <w:bottom w:val="none" w:sz="0" w:space="0" w:color="auto"/>
        <w:right w:val="none" w:sz="0" w:space="0" w:color="auto"/>
      </w:divBdr>
    </w:div>
    <w:div w:id="2067871062">
      <w:bodyDiv w:val="1"/>
      <w:marLeft w:val="0"/>
      <w:marRight w:val="0"/>
      <w:marTop w:val="0"/>
      <w:marBottom w:val="0"/>
      <w:divBdr>
        <w:top w:val="none" w:sz="0" w:space="0" w:color="auto"/>
        <w:left w:val="none" w:sz="0" w:space="0" w:color="auto"/>
        <w:bottom w:val="none" w:sz="0" w:space="0" w:color="auto"/>
        <w:right w:val="none" w:sz="0" w:space="0" w:color="auto"/>
      </w:divBdr>
      <w:divsChild>
        <w:div w:id="358973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688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727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114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7387507">
      <w:bodyDiv w:val="1"/>
      <w:marLeft w:val="0"/>
      <w:marRight w:val="0"/>
      <w:marTop w:val="0"/>
      <w:marBottom w:val="0"/>
      <w:divBdr>
        <w:top w:val="none" w:sz="0" w:space="0" w:color="auto"/>
        <w:left w:val="none" w:sz="0" w:space="0" w:color="auto"/>
        <w:bottom w:val="none" w:sz="0" w:space="0" w:color="auto"/>
        <w:right w:val="none" w:sz="0" w:space="0" w:color="auto"/>
      </w:divBdr>
      <w:divsChild>
        <w:div w:id="1660960182">
          <w:marLeft w:val="0"/>
          <w:marRight w:val="0"/>
          <w:marTop w:val="0"/>
          <w:marBottom w:val="0"/>
          <w:divBdr>
            <w:top w:val="none" w:sz="0" w:space="0" w:color="auto"/>
            <w:left w:val="none" w:sz="0" w:space="0" w:color="auto"/>
            <w:bottom w:val="none" w:sz="0" w:space="0" w:color="auto"/>
            <w:right w:val="none" w:sz="0" w:space="0" w:color="auto"/>
          </w:divBdr>
          <w:divsChild>
            <w:div w:id="1350109537">
              <w:marLeft w:val="0"/>
              <w:marRight w:val="0"/>
              <w:marTop w:val="0"/>
              <w:marBottom w:val="0"/>
              <w:divBdr>
                <w:top w:val="none" w:sz="0" w:space="0" w:color="auto"/>
                <w:left w:val="none" w:sz="0" w:space="0" w:color="auto"/>
                <w:bottom w:val="none" w:sz="0" w:space="0" w:color="auto"/>
                <w:right w:val="none" w:sz="0" w:space="0" w:color="auto"/>
              </w:divBdr>
              <w:divsChild>
                <w:div w:id="19446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90995">
      <w:bodyDiv w:val="1"/>
      <w:marLeft w:val="0"/>
      <w:marRight w:val="0"/>
      <w:marTop w:val="0"/>
      <w:marBottom w:val="0"/>
      <w:divBdr>
        <w:top w:val="none" w:sz="0" w:space="0" w:color="auto"/>
        <w:left w:val="none" w:sz="0" w:space="0" w:color="auto"/>
        <w:bottom w:val="none" w:sz="0" w:space="0" w:color="auto"/>
        <w:right w:val="none" w:sz="0" w:space="0" w:color="auto"/>
      </w:divBdr>
      <w:divsChild>
        <w:div w:id="1376350786">
          <w:marLeft w:val="0"/>
          <w:marRight w:val="0"/>
          <w:marTop w:val="0"/>
          <w:marBottom w:val="0"/>
          <w:divBdr>
            <w:top w:val="none" w:sz="0" w:space="0" w:color="auto"/>
            <w:left w:val="none" w:sz="0" w:space="0" w:color="auto"/>
            <w:bottom w:val="none" w:sz="0" w:space="0" w:color="auto"/>
            <w:right w:val="none" w:sz="0" w:space="0" w:color="auto"/>
          </w:divBdr>
          <w:divsChild>
            <w:div w:id="592398430">
              <w:marLeft w:val="0"/>
              <w:marRight w:val="0"/>
              <w:marTop w:val="0"/>
              <w:marBottom w:val="0"/>
              <w:divBdr>
                <w:top w:val="none" w:sz="0" w:space="0" w:color="auto"/>
                <w:left w:val="none" w:sz="0" w:space="0" w:color="auto"/>
                <w:bottom w:val="none" w:sz="0" w:space="0" w:color="auto"/>
                <w:right w:val="none" w:sz="0" w:space="0" w:color="auto"/>
              </w:divBdr>
              <w:divsChild>
                <w:div w:id="20610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5369">
      <w:bodyDiv w:val="1"/>
      <w:marLeft w:val="0"/>
      <w:marRight w:val="0"/>
      <w:marTop w:val="0"/>
      <w:marBottom w:val="0"/>
      <w:divBdr>
        <w:top w:val="none" w:sz="0" w:space="0" w:color="auto"/>
        <w:left w:val="none" w:sz="0" w:space="0" w:color="auto"/>
        <w:bottom w:val="none" w:sz="0" w:space="0" w:color="auto"/>
        <w:right w:val="none" w:sz="0" w:space="0" w:color="auto"/>
      </w:divBdr>
    </w:div>
    <w:div w:id="2094542345">
      <w:bodyDiv w:val="1"/>
      <w:marLeft w:val="0"/>
      <w:marRight w:val="0"/>
      <w:marTop w:val="0"/>
      <w:marBottom w:val="0"/>
      <w:divBdr>
        <w:top w:val="none" w:sz="0" w:space="0" w:color="auto"/>
        <w:left w:val="none" w:sz="0" w:space="0" w:color="auto"/>
        <w:bottom w:val="none" w:sz="0" w:space="0" w:color="auto"/>
        <w:right w:val="none" w:sz="0" w:space="0" w:color="auto"/>
      </w:divBdr>
      <w:divsChild>
        <w:div w:id="1150363954">
          <w:marLeft w:val="0"/>
          <w:marRight w:val="0"/>
          <w:marTop w:val="0"/>
          <w:marBottom w:val="0"/>
          <w:divBdr>
            <w:top w:val="none" w:sz="0" w:space="0" w:color="auto"/>
            <w:left w:val="none" w:sz="0" w:space="0" w:color="auto"/>
            <w:bottom w:val="none" w:sz="0" w:space="0" w:color="auto"/>
            <w:right w:val="none" w:sz="0" w:space="0" w:color="auto"/>
          </w:divBdr>
          <w:divsChild>
            <w:div w:id="1398897684">
              <w:marLeft w:val="0"/>
              <w:marRight w:val="0"/>
              <w:marTop w:val="0"/>
              <w:marBottom w:val="0"/>
              <w:divBdr>
                <w:top w:val="none" w:sz="0" w:space="0" w:color="auto"/>
                <w:left w:val="none" w:sz="0" w:space="0" w:color="auto"/>
                <w:bottom w:val="none" w:sz="0" w:space="0" w:color="auto"/>
                <w:right w:val="none" w:sz="0" w:space="0" w:color="auto"/>
              </w:divBdr>
              <w:divsChild>
                <w:div w:id="149140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14673">
      <w:bodyDiv w:val="1"/>
      <w:marLeft w:val="0"/>
      <w:marRight w:val="0"/>
      <w:marTop w:val="0"/>
      <w:marBottom w:val="0"/>
      <w:divBdr>
        <w:top w:val="none" w:sz="0" w:space="0" w:color="auto"/>
        <w:left w:val="none" w:sz="0" w:space="0" w:color="auto"/>
        <w:bottom w:val="none" w:sz="0" w:space="0" w:color="auto"/>
        <w:right w:val="none" w:sz="0" w:space="0" w:color="auto"/>
      </w:divBdr>
    </w:div>
    <w:div w:id="2113285401">
      <w:bodyDiv w:val="1"/>
      <w:marLeft w:val="0"/>
      <w:marRight w:val="0"/>
      <w:marTop w:val="0"/>
      <w:marBottom w:val="0"/>
      <w:divBdr>
        <w:top w:val="none" w:sz="0" w:space="0" w:color="auto"/>
        <w:left w:val="none" w:sz="0" w:space="0" w:color="auto"/>
        <w:bottom w:val="none" w:sz="0" w:space="0" w:color="auto"/>
        <w:right w:val="none" w:sz="0" w:space="0" w:color="auto"/>
      </w:divBdr>
    </w:div>
    <w:div w:id="2113624654">
      <w:bodyDiv w:val="1"/>
      <w:marLeft w:val="0"/>
      <w:marRight w:val="0"/>
      <w:marTop w:val="0"/>
      <w:marBottom w:val="0"/>
      <w:divBdr>
        <w:top w:val="none" w:sz="0" w:space="0" w:color="auto"/>
        <w:left w:val="none" w:sz="0" w:space="0" w:color="auto"/>
        <w:bottom w:val="none" w:sz="0" w:space="0" w:color="auto"/>
        <w:right w:val="none" w:sz="0" w:space="0" w:color="auto"/>
      </w:divBdr>
    </w:div>
    <w:div w:id="2116318684">
      <w:bodyDiv w:val="1"/>
      <w:marLeft w:val="0"/>
      <w:marRight w:val="0"/>
      <w:marTop w:val="0"/>
      <w:marBottom w:val="0"/>
      <w:divBdr>
        <w:top w:val="none" w:sz="0" w:space="0" w:color="auto"/>
        <w:left w:val="none" w:sz="0" w:space="0" w:color="auto"/>
        <w:bottom w:val="none" w:sz="0" w:space="0" w:color="auto"/>
        <w:right w:val="none" w:sz="0" w:space="0" w:color="auto"/>
      </w:divBdr>
      <w:divsChild>
        <w:div w:id="699085307">
          <w:marLeft w:val="0"/>
          <w:marRight w:val="0"/>
          <w:marTop w:val="0"/>
          <w:marBottom w:val="0"/>
          <w:divBdr>
            <w:top w:val="none" w:sz="0" w:space="0" w:color="auto"/>
            <w:left w:val="none" w:sz="0" w:space="0" w:color="auto"/>
            <w:bottom w:val="none" w:sz="0" w:space="0" w:color="auto"/>
            <w:right w:val="none" w:sz="0" w:space="0" w:color="auto"/>
          </w:divBdr>
          <w:divsChild>
            <w:div w:id="1800149472">
              <w:marLeft w:val="0"/>
              <w:marRight w:val="0"/>
              <w:marTop w:val="0"/>
              <w:marBottom w:val="0"/>
              <w:divBdr>
                <w:top w:val="none" w:sz="0" w:space="0" w:color="auto"/>
                <w:left w:val="none" w:sz="0" w:space="0" w:color="auto"/>
                <w:bottom w:val="none" w:sz="0" w:space="0" w:color="auto"/>
                <w:right w:val="none" w:sz="0" w:space="0" w:color="auto"/>
              </w:divBdr>
              <w:divsChild>
                <w:div w:id="661272966">
                  <w:marLeft w:val="0"/>
                  <w:marRight w:val="0"/>
                  <w:marTop w:val="0"/>
                  <w:marBottom w:val="0"/>
                  <w:divBdr>
                    <w:top w:val="none" w:sz="0" w:space="0" w:color="auto"/>
                    <w:left w:val="none" w:sz="0" w:space="0" w:color="auto"/>
                    <w:bottom w:val="none" w:sz="0" w:space="0" w:color="auto"/>
                    <w:right w:val="none" w:sz="0" w:space="0" w:color="auto"/>
                  </w:divBdr>
                  <w:divsChild>
                    <w:div w:id="12249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057368">
      <w:bodyDiv w:val="1"/>
      <w:marLeft w:val="0"/>
      <w:marRight w:val="0"/>
      <w:marTop w:val="0"/>
      <w:marBottom w:val="0"/>
      <w:divBdr>
        <w:top w:val="none" w:sz="0" w:space="0" w:color="auto"/>
        <w:left w:val="none" w:sz="0" w:space="0" w:color="auto"/>
        <w:bottom w:val="none" w:sz="0" w:space="0" w:color="auto"/>
        <w:right w:val="none" w:sz="0" w:space="0" w:color="auto"/>
      </w:divBdr>
      <w:divsChild>
        <w:div w:id="274678211">
          <w:marLeft w:val="0"/>
          <w:marRight w:val="0"/>
          <w:marTop w:val="0"/>
          <w:marBottom w:val="0"/>
          <w:divBdr>
            <w:top w:val="none" w:sz="0" w:space="0" w:color="auto"/>
            <w:left w:val="none" w:sz="0" w:space="0" w:color="auto"/>
            <w:bottom w:val="none" w:sz="0" w:space="0" w:color="auto"/>
            <w:right w:val="none" w:sz="0" w:space="0" w:color="auto"/>
          </w:divBdr>
          <w:divsChild>
            <w:div w:id="601844847">
              <w:marLeft w:val="0"/>
              <w:marRight w:val="0"/>
              <w:marTop w:val="0"/>
              <w:marBottom w:val="0"/>
              <w:divBdr>
                <w:top w:val="none" w:sz="0" w:space="0" w:color="auto"/>
                <w:left w:val="none" w:sz="0" w:space="0" w:color="auto"/>
                <w:bottom w:val="none" w:sz="0" w:space="0" w:color="auto"/>
                <w:right w:val="none" w:sz="0" w:space="0" w:color="auto"/>
              </w:divBdr>
              <w:divsChild>
                <w:div w:id="150177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2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lii.org/ew/cases/EWCOP/2019/2.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ilii.org/ew/cases/EWCOP/2019/3.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bailii.org/ew/cases/EWCOP/2015/80.html" TargetMode="External"/><Relationship Id="rId3" Type="http://schemas.openxmlformats.org/officeDocument/2006/relationships/hyperlink" Target="https://www.youtube.com/watch?v=1nzwFsw5Tn0" TargetMode="External"/><Relationship Id="rId7" Type="http://schemas.openxmlformats.org/officeDocument/2006/relationships/hyperlink" Target="https://www.bailii.org/ew/cases/EWCOP/2015/80.html" TargetMode="External"/><Relationship Id="rId2" Type="http://schemas.openxmlformats.org/officeDocument/2006/relationships/hyperlink" Target="https://www.mencap.org.uk/about-us/our-projects/safesurfing" TargetMode="External"/><Relationship Id="rId1" Type="http://schemas.openxmlformats.org/officeDocument/2006/relationships/hyperlink" Target="https://www.mentalhealth.org.uk/sites/default/files/staying-safe-online.pdf" TargetMode="External"/><Relationship Id="rId6" Type="http://schemas.openxmlformats.org/officeDocument/2006/relationships/hyperlink" Target="https://www.casemine.com/judgement/uk/5a8ff7ba60d03e7f57eb1944" TargetMode="External"/><Relationship Id="rId5" Type="http://schemas.openxmlformats.org/officeDocument/2006/relationships/hyperlink" Target="https://www.bailii.org/ew/cases/EWHC/COP/2012/2136.html" TargetMode="External"/><Relationship Id="rId10" Type="http://schemas.openxmlformats.org/officeDocument/2006/relationships/hyperlink" Target="https://1f2ca7mxjow42e65q49871m1-wpengine.netdna-ssl.com/wp-content/uploads/2019/03/Mental-Capacity-Guidance-Note-Capacity-Assessment-June-2020.pdf" TargetMode="External"/><Relationship Id="rId4" Type="http://schemas.openxmlformats.org/officeDocument/2006/relationships/hyperlink" Target="https://www.bailii.org/ew/cases/EWHC/Fam/2017/2435.html" TargetMode="External"/><Relationship Id="rId9" Type="http://schemas.openxmlformats.org/officeDocument/2006/relationships/hyperlink" Target="https://www.bailii.org/ew/cases/EWCOP/2020/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AF6D0-CCD8-41FB-AA06-0202EB96F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2805</Words>
  <Characters>15990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Richards</dc:creator>
  <cp:keywords/>
  <dc:description/>
  <cp:lastModifiedBy>Helen Pearson</cp:lastModifiedBy>
  <cp:revision>3</cp:revision>
  <cp:lastPrinted>2020-10-19T13:36:00Z</cp:lastPrinted>
  <dcterms:created xsi:type="dcterms:W3CDTF">2021-02-19T15:40:00Z</dcterms:created>
  <dcterms:modified xsi:type="dcterms:W3CDTF">2021-02-19T15:44:00Z</dcterms:modified>
</cp:coreProperties>
</file>